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3597" w:type="dxa"/>
        <w:jc w:val="center"/>
        <w:tblLayout w:type="fixed"/>
        <w:tblLook w:val="04A0" w:firstRow="1" w:lastRow="0" w:firstColumn="1" w:lastColumn="0" w:noHBand="0" w:noVBand="1"/>
      </w:tblPr>
      <w:tblGrid>
        <w:gridCol w:w="3851"/>
        <w:gridCol w:w="715"/>
        <w:gridCol w:w="571"/>
        <w:gridCol w:w="3929"/>
        <w:gridCol w:w="791"/>
        <w:gridCol w:w="3740"/>
      </w:tblGrid>
      <w:tr w:rsidR="00FD34F2" w14:paraId="08985523" w14:textId="77777777" w:rsidTr="00D31384">
        <w:trPr>
          <w:trHeight w:hRule="exact" w:val="11097"/>
          <w:jc w:val="center"/>
        </w:trPr>
        <w:tc>
          <w:tcPr>
            <w:tcW w:w="3851" w:type="dxa"/>
          </w:tcPr>
          <w:p w14:paraId="614AD902" w14:textId="77777777" w:rsidR="00FD34F2" w:rsidRDefault="00B6554B" w:rsidP="00B6554B">
            <w:pPr>
              <w:pStyle w:val="Heading3"/>
              <w:widowControl w:val="0"/>
              <w:jc w:val="center"/>
              <w:rPr>
                <w:color w:val="0070C0"/>
                <w:sz w:val="28"/>
                <w:szCs w:val="28"/>
              </w:rPr>
            </w:pPr>
            <w:bookmarkStart w:id="0" w:name="_GoBack"/>
            <w:bookmarkEnd w:id="0"/>
            <w:r>
              <w:rPr>
                <w:color w:val="0070C0"/>
                <w:sz w:val="28"/>
                <w:szCs w:val="28"/>
              </w:rPr>
              <w:t>Voice of Community</w:t>
            </w:r>
            <w:r w:rsidR="00FD34F2" w:rsidRPr="00EE0576">
              <w:rPr>
                <w:color w:val="0070C0"/>
                <w:sz w:val="28"/>
                <w:szCs w:val="28"/>
              </w:rPr>
              <w:t>:</w:t>
            </w:r>
          </w:p>
          <w:p w14:paraId="0F74199E" w14:textId="77777777" w:rsidR="00521F20" w:rsidRPr="00521F20" w:rsidRDefault="00521F20" w:rsidP="00521F20"/>
          <w:p w14:paraId="74077E7D" w14:textId="77777777" w:rsidR="00FD34F2" w:rsidRPr="00D7298C" w:rsidRDefault="00FD34F2" w:rsidP="00D96165">
            <w:pPr>
              <w:pStyle w:val="BodyText3"/>
              <w:widowControl w:val="0"/>
              <w:spacing w:before="0" w:line="276" w:lineRule="auto"/>
              <w:rPr>
                <w:color w:val="000000"/>
                <w:sz w:val="20"/>
                <w:szCs w:val="16"/>
              </w:rPr>
            </w:pPr>
            <w:r w:rsidRPr="00D7298C">
              <w:rPr>
                <w:color w:val="000000"/>
                <w:sz w:val="20"/>
                <w:szCs w:val="16"/>
              </w:rPr>
              <w:t>“The women were able to share their perspectives in a safe circle that they can trust. It became a real network circle for them. I can feel the spirit of empowerment there. Everyone felt they have something to say.”</w:t>
            </w:r>
            <w:r w:rsidR="00521F20">
              <w:rPr>
                <w:color w:val="000000"/>
                <w:sz w:val="20"/>
                <w:szCs w:val="16"/>
              </w:rPr>
              <w:t xml:space="preserve">    </w:t>
            </w:r>
            <w:r w:rsidRPr="00D7298C">
              <w:rPr>
                <w:color w:val="000000"/>
                <w:sz w:val="20"/>
                <w:szCs w:val="16"/>
              </w:rPr>
              <w:t>-</w:t>
            </w:r>
            <w:r w:rsidR="00521F20">
              <w:rPr>
                <w:color w:val="000000"/>
                <w:sz w:val="20"/>
                <w:szCs w:val="16"/>
              </w:rPr>
              <w:t xml:space="preserve">   </w:t>
            </w:r>
            <w:proofErr w:type="spellStart"/>
            <w:r w:rsidRPr="00D7298C">
              <w:rPr>
                <w:color w:val="000000"/>
                <w:sz w:val="20"/>
                <w:szCs w:val="16"/>
              </w:rPr>
              <w:t>Fairuziana</w:t>
            </w:r>
            <w:proofErr w:type="spellEnd"/>
            <w:r w:rsidRPr="00D7298C">
              <w:rPr>
                <w:color w:val="000000"/>
                <w:sz w:val="20"/>
                <w:szCs w:val="16"/>
              </w:rPr>
              <w:t xml:space="preserve"> </w:t>
            </w:r>
          </w:p>
          <w:p w14:paraId="5E8C752C" w14:textId="77777777" w:rsidR="00FD34F2" w:rsidRDefault="00FD34F2" w:rsidP="00D96165">
            <w:pPr>
              <w:pStyle w:val="BodyText3"/>
              <w:widowControl w:val="0"/>
              <w:spacing w:before="0" w:line="276" w:lineRule="auto"/>
              <w:rPr>
                <w:color w:val="000000"/>
                <w:sz w:val="16"/>
                <w:szCs w:val="16"/>
              </w:rPr>
            </w:pPr>
          </w:p>
          <w:p w14:paraId="4D780B40" w14:textId="77777777" w:rsidR="00FD34F2" w:rsidRPr="00D7298C" w:rsidRDefault="00FD34F2" w:rsidP="00D96165">
            <w:pPr>
              <w:pStyle w:val="BodyText3"/>
              <w:widowControl w:val="0"/>
              <w:spacing w:before="0" w:line="276" w:lineRule="auto"/>
              <w:rPr>
                <w:color w:val="000000"/>
                <w:sz w:val="20"/>
                <w:szCs w:val="16"/>
              </w:rPr>
            </w:pPr>
            <w:r w:rsidRPr="00D7298C">
              <w:rPr>
                <w:color w:val="000000"/>
                <w:sz w:val="20"/>
                <w:szCs w:val="16"/>
              </w:rPr>
              <w:t>“Even from all our diverse backgrounds and experiences, we find it easy to sit down, woman to woman, and just talk to one another."</w:t>
            </w:r>
            <w:r w:rsidR="00521F20">
              <w:rPr>
                <w:color w:val="000000"/>
                <w:sz w:val="20"/>
                <w:szCs w:val="16"/>
              </w:rPr>
              <w:t xml:space="preserve">    </w:t>
            </w:r>
            <w:r w:rsidRPr="00D7298C">
              <w:rPr>
                <w:color w:val="000000"/>
                <w:sz w:val="20"/>
                <w:szCs w:val="16"/>
              </w:rPr>
              <w:t xml:space="preserve">- </w:t>
            </w:r>
            <w:r w:rsidR="00521F20">
              <w:rPr>
                <w:color w:val="000000"/>
                <w:sz w:val="20"/>
                <w:szCs w:val="16"/>
              </w:rPr>
              <w:t xml:space="preserve"> </w:t>
            </w:r>
            <w:r w:rsidRPr="00D7298C">
              <w:rPr>
                <w:color w:val="000000"/>
                <w:sz w:val="20"/>
                <w:szCs w:val="16"/>
              </w:rPr>
              <w:t xml:space="preserve">Susan </w:t>
            </w:r>
          </w:p>
          <w:p w14:paraId="1154702B" w14:textId="77777777" w:rsidR="00FD34F2" w:rsidRDefault="00FD34F2" w:rsidP="00D96165">
            <w:pPr>
              <w:pStyle w:val="BodyText3"/>
              <w:widowControl w:val="0"/>
              <w:spacing w:before="0" w:line="276" w:lineRule="auto"/>
              <w:rPr>
                <w:color w:val="000000"/>
                <w:sz w:val="16"/>
                <w:szCs w:val="16"/>
              </w:rPr>
            </w:pPr>
          </w:p>
          <w:p w14:paraId="6F5FD3E5" w14:textId="77777777" w:rsidR="00521F20" w:rsidRDefault="00FD34F2" w:rsidP="00D96165">
            <w:pPr>
              <w:pStyle w:val="BodyText3"/>
              <w:widowControl w:val="0"/>
              <w:spacing w:line="276" w:lineRule="auto"/>
              <w:rPr>
                <w:color w:val="000000"/>
                <w:sz w:val="20"/>
                <w:szCs w:val="16"/>
              </w:rPr>
            </w:pPr>
            <w:r w:rsidRPr="00102013">
              <w:rPr>
                <w:color w:val="000000"/>
                <w:sz w:val="20"/>
                <w:szCs w:val="16"/>
              </w:rPr>
              <w:t>“PAIRWN saved my mother’s life!</w:t>
            </w:r>
            <w:r>
              <w:rPr>
                <w:color w:val="000000"/>
                <w:sz w:val="20"/>
                <w:szCs w:val="16"/>
              </w:rPr>
              <w:t xml:space="preserve"> Thank you!</w:t>
            </w:r>
            <w:r w:rsidRPr="00102013">
              <w:rPr>
                <w:color w:val="000000"/>
                <w:sz w:val="20"/>
                <w:szCs w:val="16"/>
              </w:rPr>
              <w:t>”</w:t>
            </w:r>
            <w:r w:rsidR="00521F20">
              <w:rPr>
                <w:color w:val="000000"/>
                <w:sz w:val="20"/>
                <w:szCs w:val="16"/>
              </w:rPr>
              <w:t xml:space="preserve">   </w:t>
            </w:r>
            <w:r w:rsidRPr="00102013">
              <w:rPr>
                <w:color w:val="000000"/>
                <w:sz w:val="20"/>
                <w:szCs w:val="16"/>
              </w:rPr>
              <w:t>-</w:t>
            </w:r>
            <w:r w:rsidR="00521F20">
              <w:rPr>
                <w:color w:val="000000"/>
                <w:sz w:val="20"/>
                <w:szCs w:val="16"/>
              </w:rPr>
              <w:t xml:space="preserve">  </w:t>
            </w:r>
            <w:r w:rsidRPr="00102013">
              <w:rPr>
                <w:color w:val="000000"/>
                <w:sz w:val="20"/>
                <w:szCs w:val="16"/>
              </w:rPr>
              <w:t xml:space="preserve">Anonymous </w:t>
            </w:r>
          </w:p>
          <w:p w14:paraId="4A50F3D3" w14:textId="77777777" w:rsidR="00FD34F2" w:rsidRPr="00102013" w:rsidRDefault="00FD34F2" w:rsidP="00811C8B">
            <w:pPr>
              <w:pStyle w:val="BodyText3"/>
              <w:widowControl w:val="0"/>
              <w:rPr>
                <w:color w:val="000000"/>
                <w:sz w:val="20"/>
                <w:szCs w:val="16"/>
              </w:rPr>
            </w:pPr>
            <w:r>
              <w:rPr>
                <w:noProof/>
              </w:rPr>
              <w:drawing>
                <wp:inline distT="0" distB="0" distL="0" distR="0" wp14:anchorId="210956ED" wp14:editId="7E588F0C">
                  <wp:extent cx="2440305" cy="1533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IRWN_logo-03.png"/>
                          <pic:cNvPicPr/>
                        </pic:nvPicPr>
                        <pic:blipFill rotWithShape="1">
                          <a:blip r:embed="rId7">
                            <a:extLst>
                              <a:ext uri="{28A0092B-C50C-407E-A947-70E740481C1C}">
                                <a14:useLocalDpi xmlns:a14="http://schemas.microsoft.com/office/drawing/2010/main" val="0"/>
                              </a:ext>
                            </a:extLst>
                          </a:blip>
                          <a:srcRect t="9388" b="6642"/>
                          <a:stretch/>
                        </pic:blipFill>
                        <pic:spPr bwMode="auto">
                          <a:xfrm>
                            <a:off x="0" y="0"/>
                            <a:ext cx="2440305" cy="1533525"/>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1EA6B468" w14:textId="77777777" w:rsidR="00FD34F2" w:rsidRDefault="00FD34F2" w:rsidP="00811C8B">
            <w:pPr>
              <w:widowControl w:val="0"/>
            </w:pPr>
            <w:r>
              <w:t> </w:t>
            </w:r>
          </w:p>
          <w:p w14:paraId="7C63A995" w14:textId="77777777" w:rsidR="00D96165" w:rsidRDefault="00D96165" w:rsidP="00D96165">
            <w:pPr>
              <w:widowControl w:val="0"/>
              <w:spacing w:after="0" w:line="276" w:lineRule="auto"/>
              <w:jc w:val="center"/>
              <w:rPr>
                <w:rFonts w:ascii="Georgia" w:hAnsi="Georgia"/>
                <w:b/>
                <w:color w:val="0070C0"/>
                <w:sz w:val="22"/>
                <w:szCs w:val="22"/>
              </w:rPr>
            </w:pPr>
            <w:r w:rsidRPr="00245748">
              <w:rPr>
                <w:rFonts w:ascii="Georgia" w:hAnsi="Georgia"/>
                <w:b/>
                <w:color w:val="0070C0"/>
                <w:sz w:val="22"/>
                <w:szCs w:val="22"/>
              </w:rPr>
              <w:t>About PAIRWN:</w:t>
            </w:r>
          </w:p>
          <w:p w14:paraId="166DB4FD" w14:textId="77777777" w:rsidR="00D96165" w:rsidRPr="00245748" w:rsidRDefault="00D96165" w:rsidP="00D96165">
            <w:pPr>
              <w:widowControl w:val="0"/>
              <w:spacing w:after="0" w:line="276" w:lineRule="auto"/>
              <w:jc w:val="center"/>
              <w:rPr>
                <w:rFonts w:ascii="Georgia" w:hAnsi="Georgia"/>
                <w:b/>
                <w:color w:val="0070C0"/>
                <w:sz w:val="22"/>
                <w:szCs w:val="22"/>
              </w:rPr>
            </w:pPr>
          </w:p>
          <w:p w14:paraId="09C50B21" w14:textId="77777777" w:rsidR="00D96165" w:rsidRPr="00E36272" w:rsidRDefault="00D96165" w:rsidP="00E36272">
            <w:pPr>
              <w:widowControl w:val="0"/>
              <w:spacing w:after="0" w:line="276" w:lineRule="auto"/>
              <w:jc w:val="center"/>
              <w:rPr>
                <w:rFonts w:ascii="Georgia" w:hAnsi="Georgia"/>
                <w:color w:val="auto"/>
                <w:sz w:val="24"/>
                <w:szCs w:val="22"/>
              </w:rPr>
            </w:pPr>
            <w:r w:rsidRPr="00E36272">
              <w:rPr>
                <w:rFonts w:ascii="Georgia" w:hAnsi="Georgia"/>
                <w:color w:val="auto"/>
                <w:sz w:val="24"/>
                <w:szCs w:val="22"/>
              </w:rPr>
              <w:t>PAIRWN was created in 2001 out of the need to bridge the gap between immigrant and refuge</w:t>
            </w:r>
            <w:r w:rsidR="00E36272">
              <w:rPr>
                <w:rFonts w:ascii="Georgia" w:hAnsi="Georgia"/>
                <w:color w:val="auto"/>
                <w:sz w:val="24"/>
                <w:szCs w:val="22"/>
              </w:rPr>
              <w:t xml:space="preserve">e women and their communities. </w:t>
            </w:r>
            <w:r w:rsidRPr="00E36272">
              <w:rPr>
                <w:rFonts w:ascii="Georgia" w:hAnsi="Georgia"/>
                <w:color w:val="auto"/>
                <w:sz w:val="24"/>
                <w:szCs w:val="22"/>
              </w:rPr>
              <w:t xml:space="preserve"> We are achieving our mission, one woman at time.</w:t>
            </w:r>
          </w:p>
          <w:p w14:paraId="6748B3D2" w14:textId="77777777" w:rsidR="00FD34F2" w:rsidRDefault="00FD34F2" w:rsidP="00D96165">
            <w:pPr>
              <w:widowControl w:val="0"/>
            </w:pPr>
          </w:p>
          <w:p w14:paraId="6B278063" w14:textId="77777777" w:rsidR="00FD34F2" w:rsidRDefault="00FD34F2" w:rsidP="00811C8B">
            <w:pPr>
              <w:widowControl w:val="0"/>
            </w:pPr>
          </w:p>
          <w:p w14:paraId="657554E4" w14:textId="77777777" w:rsidR="00FD34F2" w:rsidRDefault="00FD34F2" w:rsidP="00811C8B">
            <w:pPr>
              <w:widowControl w:val="0"/>
              <w:rPr>
                <w:color w:val="000000"/>
                <w:sz w:val="20"/>
              </w:rPr>
            </w:pPr>
          </w:p>
          <w:p w14:paraId="6146A3A4" w14:textId="77777777" w:rsidR="00FD34F2" w:rsidRDefault="00FD34F2" w:rsidP="00811C8B">
            <w:pPr>
              <w:pStyle w:val="ListBullet"/>
              <w:numPr>
                <w:ilvl w:val="0"/>
                <w:numId w:val="0"/>
              </w:numPr>
              <w:ind w:left="288"/>
            </w:pPr>
          </w:p>
        </w:tc>
        <w:tc>
          <w:tcPr>
            <w:tcW w:w="715" w:type="dxa"/>
          </w:tcPr>
          <w:p w14:paraId="6E00AB3C" w14:textId="77777777" w:rsidR="00FD34F2" w:rsidRDefault="00FD34F2"/>
        </w:tc>
        <w:tc>
          <w:tcPr>
            <w:tcW w:w="571" w:type="dxa"/>
          </w:tcPr>
          <w:p w14:paraId="2AB602C7" w14:textId="77777777" w:rsidR="00FD34F2" w:rsidRDefault="00FD34F2"/>
        </w:tc>
        <w:tc>
          <w:tcPr>
            <w:tcW w:w="3929" w:type="dxa"/>
          </w:tcPr>
          <w:tbl>
            <w:tblPr>
              <w:tblStyle w:val="TableLayout"/>
              <w:tblW w:w="4398" w:type="dxa"/>
              <w:tblLayout w:type="fixed"/>
              <w:tblLook w:val="04A0" w:firstRow="1" w:lastRow="0" w:firstColumn="1" w:lastColumn="0" w:noHBand="0" w:noVBand="1"/>
            </w:tblPr>
            <w:tblGrid>
              <w:gridCol w:w="4398"/>
            </w:tblGrid>
            <w:tr w:rsidR="00FD34F2" w14:paraId="7C7D5E82" w14:textId="77777777" w:rsidTr="00BA6474">
              <w:trPr>
                <w:trHeight w:hRule="exact" w:val="8640"/>
              </w:trPr>
              <w:tc>
                <w:tcPr>
                  <w:tcW w:w="5000" w:type="pct"/>
                </w:tcPr>
                <w:p w14:paraId="23954803" w14:textId="77777777" w:rsidR="00FD34F2" w:rsidRDefault="00FD34F2" w:rsidP="00B6554B">
                  <w:pPr>
                    <w:pStyle w:val="Heading1"/>
                    <w:jc w:val="center"/>
                    <w:rPr>
                      <w:color w:val="0070C0"/>
                    </w:rPr>
                  </w:pPr>
                  <w:r w:rsidRPr="00A94909">
                    <w:rPr>
                      <w:color w:val="0070C0"/>
                    </w:rPr>
                    <w:t>Know The Facts:</w:t>
                  </w:r>
                </w:p>
                <w:p w14:paraId="30F86C03" w14:textId="77777777" w:rsidR="00BF7796" w:rsidRPr="00BF7796" w:rsidRDefault="00BF7796" w:rsidP="00BF7796"/>
                <w:p w14:paraId="45548F86" w14:textId="77777777" w:rsidR="00AB0EE4" w:rsidRPr="00B6554B" w:rsidRDefault="00FD34F2" w:rsidP="00B6554B">
                  <w:pPr>
                    <w:widowControl w:val="0"/>
                    <w:rPr>
                      <w:rFonts w:ascii="Gorgia" w:hAnsi="Gorgia"/>
                      <w:color w:val="auto"/>
                      <w:sz w:val="22"/>
                      <w:szCs w:val="22"/>
                    </w:rPr>
                  </w:pPr>
                  <w:r w:rsidRPr="00B6554B">
                    <w:rPr>
                      <w:rFonts w:ascii="Gorgia" w:hAnsi="Gorgia"/>
                      <w:color w:val="auto"/>
                      <w:sz w:val="22"/>
                      <w:szCs w:val="22"/>
                    </w:rPr>
                    <w:t>Domestic violence can happen to anyone.</w:t>
                  </w:r>
                </w:p>
                <w:p w14:paraId="5812D8C0" w14:textId="77777777" w:rsidR="00AB0EE4" w:rsidRPr="00B6554B" w:rsidRDefault="00FD34F2" w:rsidP="00B6554B">
                  <w:pPr>
                    <w:pStyle w:val="ListParagraph"/>
                    <w:widowControl w:val="0"/>
                    <w:numPr>
                      <w:ilvl w:val="0"/>
                      <w:numId w:val="8"/>
                    </w:numPr>
                    <w:rPr>
                      <w:rFonts w:ascii="Gorgia" w:hAnsi="Gorgia"/>
                      <w:color w:val="auto"/>
                      <w:sz w:val="22"/>
                      <w:szCs w:val="22"/>
                    </w:rPr>
                  </w:pPr>
                  <w:r w:rsidRPr="00B6554B">
                    <w:rPr>
                      <w:rFonts w:ascii="Gorgia" w:hAnsi="Gorgia"/>
                      <w:color w:val="auto"/>
                      <w:sz w:val="22"/>
                      <w:szCs w:val="22"/>
                    </w:rPr>
                    <w:t>38% of domestic violence victims</w:t>
                  </w:r>
                </w:p>
                <w:p w14:paraId="66122C1E" w14:textId="77777777" w:rsidR="00FD34F2" w:rsidRPr="00B6554B" w:rsidRDefault="00FD34F2" w:rsidP="00B6554B">
                  <w:pPr>
                    <w:pStyle w:val="ListParagraph"/>
                    <w:widowControl w:val="0"/>
                    <w:rPr>
                      <w:rFonts w:ascii="Gorgia" w:hAnsi="Gorgia"/>
                      <w:color w:val="auto"/>
                      <w:sz w:val="22"/>
                      <w:szCs w:val="22"/>
                    </w:rPr>
                  </w:pPr>
                  <w:r w:rsidRPr="00B6554B">
                    <w:rPr>
                      <w:rFonts w:ascii="Gorgia" w:hAnsi="Gorgia"/>
                      <w:color w:val="auto"/>
                      <w:sz w:val="22"/>
                      <w:szCs w:val="22"/>
                    </w:rPr>
                    <w:t>face homelessness.</w:t>
                  </w:r>
                </w:p>
                <w:p w14:paraId="62336A17" w14:textId="77777777" w:rsidR="00B6554B" w:rsidRDefault="003747C4" w:rsidP="00B6554B">
                  <w:pPr>
                    <w:pStyle w:val="ListParagraph"/>
                    <w:widowControl w:val="0"/>
                    <w:numPr>
                      <w:ilvl w:val="0"/>
                      <w:numId w:val="8"/>
                    </w:numPr>
                    <w:spacing w:after="0" w:line="240" w:lineRule="auto"/>
                    <w:rPr>
                      <w:rFonts w:ascii="Gorgia" w:hAnsi="Gorgia"/>
                      <w:color w:val="auto"/>
                      <w:sz w:val="22"/>
                      <w:szCs w:val="22"/>
                    </w:rPr>
                  </w:pPr>
                  <w:r w:rsidRPr="00B6554B">
                    <w:rPr>
                      <w:rFonts w:ascii="Gorgia" w:hAnsi="Gorgia"/>
                      <w:color w:val="auto"/>
                      <w:sz w:val="22"/>
                      <w:szCs w:val="22"/>
                    </w:rPr>
                    <w:t>35% of women worldwide</w:t>
                  </w:r>
                </w:p>
                <w:p w14:paraId="6979E379" w14:textId="77777777" w:rsidR="00B6554B" w:rsidRDefault="00B6554B" w:rsidP="00B6554B">
                  <w:pPr>
                    <w:pStyle w:val="ListParagraph"/>
                    <w:widowControl w:val="0"/>
                    <w:spacing w:after="0" w:line="240" w:lineRule="auto"/>
                    <w:rPr>
                      <w:rFonts w:ascii="Gorgia" w:hAnsi="Gorgia"/>
                      <w:color w:val="auto"/>
                      <w:sz w:val="22"/>
                      <w:szCs w:val="22"/>
                    </w:rPr>
                  </w:pPr>
                  <w:r>
                    <w:rPr>
                      <w:rFonts w:ascii="Gorgia" w:hAnsi="Gorgia"/>
                      <w:color w:val="auto"/>
                      <w:sz w:val="22"/>
                      <w:szCs w:val="22"/>
                    </w:rPr>
                    <w:t>e</w:t>
                  </w:r>
                  <w:r w:rsidR="00FD34F2" w:rsidRPr="00B6554B">
                    <w:rPr>
                      <w:rFonts w:ascii="Gorgia" w:hAnsi="Gorgia"/>
                      <w:color w:val="auto"/>
                      <w:sz w:val="22"/>
                      <w:szCs w:val="22"/>
                    </w:rPr>
                    <w:t>xperience</w:t>
                  </w:r>
                  <w:r>
                    <w:rPr>
                      <w:rFonts w:ascii="Gorgia" w:hAnsi="Gorgia"/>
                      <w:color w:val="auto"/>
                      <w:sz w:val="22"/>
                      <w:szCs w:val="22"/>
                    </w:rPr>
                    <w:t xml:space="preserve"> </w:t>
                  </w:r>
                  <w:r w:rsidR="00FD34F2" w:rsidRPr="00B6554B">
                    <w:rPr>
                      <w:rFonts w:ascii="Gorgia" w:hAnsi="Gorgia"/>
                      <w:color w:val="auto"/>
                      <w:sz w:val="22"/>
                      <w:szCs w:val="22"/>
                    </w:rPr>
                    <w:t xml:space="preserve">physical or sexual </w:t>
                  </w:r>
                </w:p>
                <w:p w14:paraId="0418811D" w14:textId="77777777" w:rsidR="00FD34F2" w:rsidRPr="00B6554B" w:rsidRDefault="00FD34F2" w:rsidP="00B6554B">
                  <w:pPr>
                    <w:pStyle w:val="ListParagraph"/>
                    <w:widowControl w:val="0"/>
                    <w:spacing w:after="0" w:line="240" w:lineRule="auto"/>
                    <w:rPr>
                      <w:rFonts w:ascii="Gorgia" w:hAnsi="Gorgia"/>
                      <w:color w:val="auto"/>
                      <w:sz w:val="22"/>
                      <w:szCs w:val="22"/>
                    </w:rPr>
                  </w:pPr>
                  <w:r w:rsidRPr="00B6554B">
                    <w:rPr>
                      <w:rFonts w:ascii="Gorgia" w:hAnsi="Gorgia"/>
                      <w:color w:val="auto"/>
                      <w:sz w:val="22"/>
                      <w:szCs w:val="22"/>
                    </w:rPr>
                    <w:t>abuse from</w:t>
                  </w:r>
                  <w:r w:rsidR="00B6554B">
                    <w:rPr>
                      <w:rFonts w:ascii="Gorgia" w:hAnsi="Gorgia"/>
                      <w:color w:val="auto"/>
                      <w:sz w:val="22"/>
                      <w:szCs w:val="22"/>
                    </w:rPr>
                    <w:t xml:space="preserve"> </w:t>
                  </w:r>
                  <w:r w:rsidRPr="00B6554B">
                    <w:rPr>
                      <w:rFonts w:ascii="Gorgia" w:hAnsi="Gorgia"/>
                      <w:color w:val="auto"/>
                      <w:sz w:val="22"/>
                      <w:szCs w:val="22"/>
                    </w:rPr>
                    <w:t>intimate or non-intimate partners.</w:t>
                  </w:r>
                </w:p>
                <w:p w14:paraId="3B1DD515" w14:textId="77777777" w:rsidR="00AB0EE4" w:rsidRPr="00B6554B" w:rsidRDefault="00FD34F2" w:rsidP="00B6554B">
                  <w:pPr>
                    <w:pStyle w:val="ListParagraph"/>
                    <w:widowControl w:val="0"/>
                    <w:numPr>
                      <w:ilvl w:val="0"/>
                      <w:numId w:val="8"/>
                    </w:numPr>
                    <w:spacing w:after="0" w:line="240" w:lineRule="auto"/>
                    <w:rPr>
                      <w:rFonts w:ascii="Gorgia" w:hAnsi="Gorgia"/>
                      <w:color w:val="auto"/>
                      <w:sz w:val="22"/>
                      <w:szCs w:val="22"/>
                    </w:rPr>
                  </w:pPr>
                  <w:r w:rsidRPr="00B6554B">
                    <w:rPr>
                      <w:rFonts w:ascii="Gorgia" w:hAnsi="Gorgia"/>
                      <w:color w:val="auto"/>
                      <w:sz w:val="22"/>
                      <w:szCs w:val="22"/>
                    </w:rPr>
                    <w:t>Domestic violence is the leading</w:t>
                  </w:r>
                </w:p>
                <w:p w14:paraId="02844C2B" w14:textId="77777777" w:rsidR="00AB0EE4" w:rsidRPr="00B6554B" w:rsidRDefault="00FD34F2" w:rsidP="00B6554B">
                  <w:pPr>
                    <w:pStyle w:val="ListParagraph"/>
                    <w:widowControl w:val="0"/>
                    <w:spacing w:after="0" w:line="240" w:lineRule="auto"/>
                    <w:rPr>
                      <w:rFonts w:ascii="Gorgia" w:hAnsi="Gorgia"/>
                      <w:color w:val="auto"/>
                      <w:sz w:val="22"/>
                      <w:szCs w:val="22"/>
                    </w:rPr>
                  </w:pPr>
                  <w:r w:rsidRPr="00B6554B">
                    <w:rPr>
                      <w:rFonts w:ascii="Gorgia" w:hAnsi="Gorgia"/>
                      <w:color w:val="auto"/>
                      <w:sz w:val="22"/>
                      <w:szCs w:val="22"/>
                    </w:rPr>
                    <w:t xml:space="preserve">cause </w:t>
                  </w:r>
                  <w:r w:rsidR="00BF7796" w:rsidRPr="00B6554B">
                    <w:rPr>
                      <w:rFonts w:ascii="Gorgia" w:hAnsi="Gorgia"/>
                      <w:color w:val="auto"/>
                      <w:sz w:val="22"/>
                      <w:szCs w:val="22"/>
                    </w:rPr>
                    <w:t xml:space="preserve">of </w:t>
                  </w:r>
                  <w:r w:rsidRPr="00B6554B">
                    <w:rPr>
                      <w:rFonts w:ascii="Gorgia" w:hAnsi="Gorgia"/>
                      <w:color w:val="auto"/>
                      <w:sz w:val="22"/>
                      <w:szCs w:val="22"/>
                    </w:rPr>
                    <w:t>death in women ages 15</w:t>
                  </w:r>
                </w:p>
                <w:p w14:paraId="286AB051" w14:textId="77777777" w:rsidR="00FD34F2" w:rsidRDefault="00FD34F2" w:rsidP="00B6554B">
                  <w:pPr>
                    <w:pStyle w:val="ListParagraph"/>
                    <w:widowControl w:val="0"/>
                    <w:spacing w:after="0" w:line="240" w:lineRule="auto"/>
                    <w:rPr>
                      <w:rFonts w:ascii="Gorgia" w:hAnsi="Gorgia"/>
                      <w:color w:val="auto"/>
                      <w:sz w:val="22"/>
                      <w:szCs w:val="22"/>
                    </w:rPr>
                  </w:pPr>
                  <w:r w:rsidRPr="00B6554B">
                    <w:rPr>
                      <w:rFonts w:ascii="Gorgia" w:hAnsi="Gorgia"/>
                      <w:color w:val="auto"/>
                      <w:sz w:val="22"/>
                      <w:szCs w:val="22"/>
                    </w:rPr>
                    <w:t>to 44.</w:t>
                  </w:r>
                </w:p>
                <w:p w14:paraId="1FFACABA" w14:textId="77777777" w:rsidR="00B6554B" w:rsidRPr="00B6554B" w:rsidRDefault="00B6554B" w:rsidP="00B6554B">
                  <w:pPr>
                    <w:pStyle w:val="ListParagraph"/>
                    <w:widowControl w:val="0"/>
                    <w:spacing w:after="0" w:line="240" w:lineRule="auto"/>
                    <w:rPr>
                      <w:rFonts w:ascii="Gorgia" w:hAnsi="Gorgia"/>
                      <w:color w:val="auto"/>
                      <w:sz w:val="22"/>
                      <w:szCs w:val="22"/>
                    </w:rPr>
                  </w:pPr>
                </w:p>
                <w:p w14:paraId="73400DFF" w14:textId="77777777" w:rsidR="00B6554B" w:rsidRDefault="00CB6084" w:rsidP="00B6554B">
                  <w:pPr>
                    <w:widowControl w:val="0"/>
                    <w:spacing w:after="0" w:line="240" w:lineRule="auto"/>
                    <w:rPr>
                      <w:rFonts w:ascii="Gorgia" w:hAnsi="Gorgia"/>
                      <w:color w:val="auto"/>
                      <w:sz w:val="22"/>
                      <w:szCs w:val="22"/>
                    </w:rPr>
                  </w:pPr>
                  <w:r>
                    <w:rPr>
                      <w:rFonts w:ascii="Gorgia" w:hAnsi="Gorgia"/>
                      <w:color w:val="auto"/>
                      <w:sz w:val="22"/>
                      <w:szCs w:val="22"/>
                    </w:rPr>
                    <w:t xml:space="preserve"> </w:t>
                  </w:r>
                  <w:r w:rsidR="00FD34F2" w:rsidRPr="00B6554B">
                    <w:rPr>
                      <w:rFonts w:ascii="Gorgia" w:hAnsi="Gorgia"/>
                      <w:color w:val="auto"/>
                      <w:sz w:val="22"/>
                      <w:szCs w:val="22"/>
                    </w:rPr>
                    <w:t>Sexu</w:t>
                  </w:r>
                  <w:r w:rsidR="003747C4" w:rsidRPr="00B6554B">
                    <w:rPr>
                      <w:rFonts w:ascii="Gorgia" w:hAnsi="Gorgia"/>
                      <w:color w:val="auto"/>
                      <w:sz w:val="22"/>
                      <w:szCs w:val="22"/>
                    </w:rPr>
                    <w:t xml:space="preserve">al assault and stalking does not </w:t>
                  </w:r>
                </w:p>
                <w:p w14:paraId="7B65D3F6" w14:textId="77777777" w:rsidR="00CB6084" w:rsidRDefault="00CB6084" w:rsidP="00B6554B">
                  <w:pPr>
                    <w:widowControl w:val="0"/>
                    <w:spacing w:after="0" w:line="240" w:lineRule="auto"/>
                    <w:rPr>
                      <w:rFonts w:ascii="Gorgia" w:hAnsi="Gorgia"/>
                      <w:color w:val="auto"/>
                      <w:sz w:val="22"/>
                      <w:szCs w:val="22"/>
                    </w:rPr>
                  </w:pPr>
                  <w:r>
                    <w:rPr>
                      <w:rFonts w:ascii="Gorgia" w:hAnsi="Gorgia"/>
                      <w:color w:val="auto"/>
                      <w:sz w:val="22"/>
                      <w:szCs w:val="22"/>
                    </w:rPr>
                    <w:t xml:space="preserve"> </w:t>
                  </w:r>
                  <w:r w:rsidR="003747C4" w:rsidRPr="00B6554B">
                    <w:rPr>
                      <w:rFonts w:ascii="Gorgia" w:hAnsi="Gorgia"/>
                      <w:color w:val="auto"/>
                      <w:sz w:val="22"/>
                      <w:szCs w:val="22"/>
                    </w:rPr>
                    <w:t xml:space="preserve">discriminate.  </w:t>
                  </w:r>
                  <w:r w:rsidR="007A588E" w:rsidRPr="00B6554B">
                    <w:rPr>
                      <w:rFonts w:ascii="Gorgia" w:hAnsi="Gorgia"/>
                      <w:color w:val="auto"/>
                      <w:sz w:val="22"/>
                      <w:szCs w:val="22"/>
                    </w:rPr>
                    <w:t xml:space="preserve">Yet, </w:t>
                  </w:r>
                  <w:r w:rsidR="00FD34F2" w:rsidRPr="00B6554B">
                    <w:rPr>
                      <w:rFonts w:ascii="Gorgia" w:hAnsi="Gorgia"/>
                      <w:color w:val="auto"/>
                      <w:sz w:val="22"/>
                      <w:szCs w:val="22"/>
                    </w:rPr>
                    <w:t>you</w:t>
                  </w:r>
                  <w:r w:rsidR="003747C4" w:rsidRPr="00B6554B">
                    <w:rPr>
                      <w:rFonts w:ascii="Gorgia" w:hAnsi="Gorgia"/>
                      <w:color w:val="auto"/>
                      <w:sz w:val="22"/>
                      <w:szCs w:val="22"/>
                    </w:rPr>
                    <w:t xml:space="preserve">ng women, minorities, </w:t>
                  </w:r>
                  <w:r>
                    <w:rPr>
                      <w:rFonts w:ascii="Gorgia" w:hAnsi="Gorgia"/>
                      <w:color w:val="auto"/>
                      <w:sz w:val="22"/>
                      <w:szCs w:val="22"/>
                    </w:rPr>
                    <w:t xml:space="preserve">  </w:t>
                  </w:r>
                </w:p>
                <w:p w14:paraId="0C818CF7" w14:textId="77777777" w:rsidR="00B6554B" w:rsidRDefault="00CB6084" w:rsidP="00B6554B">
                  <w:pPr>
                    <w:widowControl w:val="0"/>
                    <w:spacing w:after="0" w:line="240" w:lineRule="auto"/>
                    <w:rPr>
                      <w:rFonts w:ascii="Gorgia" w:hAnsi="Gorgia"/>
                      <w:color w:val="auto"/>
                      <w:sz w:val="22"/>
                      <w:szCs w:val="22"/>
                    </w:rPr>
                  </w:pPr>
                  <w:r>
                    <w:rPr>
                      <w:rFonts w:ascii="Gorgia" w:hAnsi="Gorgia"/>
                      <w:color w:val="auto"/>
                      <w:sz w:val="22"/>
                      <w:szCs w:val="22"/>
                    </w:rPr>
                    <w:t xml:space="preserve"> </w:t>
                  </w:r>
                  <w:r w:rsidR="003747C4" w:rsidRPr="00B6554B">
                    <w:rPr>
                      <w:rFonts w:ascii="Gorgia" w:hAnsi="Gorgia"/>
                      <w:color w:val="auto"/>
                      <w:sz w:val="22"/>
                      <w:szCs w:val="22"/>
                    </w:rPr>
                    <w:t>and women</w:t>
                  </w:r>
                  <w:r w:rsidR="00B6554B">
                    <w:rPr>
                      <w:rFonts w:ascii="Gorgia" w:hAnsi="Gorgia"/>
                      <w:color w:val="auto"/>
                      <w:sz w:val="22"/>
                      <w:szCs w:val="22"/>
                    </w:rPr>
                    <w:t xml:space="preserve"> </w:t>
                  </w:r>
                  <w:r w:rsidR="00FD34F2" w:rsidRPr="00B6554B">
                    <w:rPr>
                      <w:rFonts w:ascii="Gorgia" w:hAnsi="Gorgia"/>
                      <w:color w:val="auto"/>
                      <w:sz w:val="22"/>
                      <w:szCs w:val="22"/>
                    </w:rPr>
                    <w:t xml:space="preserve">living </w:t>
                  </w:r>
                  <w:r w:rsidR="003747C4" w:rsidRPr="00B6554B">
                    <w:rPr>
                      <w:rFonts w:ascii="Gorgia" w:hAnsi="Gorgia"/>
                      <w:color w:val="auto"/>
                      <w:sz w:val="22"/>
                      <w:szCs w:val="22"/>
                    </w:rPr>
                    <w:t xml:space="preserve">with low </w:t>
                  </w:r>
                  <w:r w:rsidR="00FD34F2" w:rsidRPr="00B6554B">
                    <w:rPr>
                      <w:rFonts w:ascii="Gorgia" w:hAnsi="Gorgia"/>
                      <w:color w:val="auto"/>
                      <w:sz w:val="22"/>
                      <w:szCs w:val="22"/>
                    </w:rPr>
                    <w:t>incomes are more at</w:t>
                  </w:r>
                </w:p>
                <w:p w14:paraId="6109984D" w14:textId="77777777" w:rsidR="00FD34F2" w:rsidRPr="00B6554B" w:rsidRDefault="00FD34F2" w:rsidP="00B6554B">
                  <w:pPr>
                    <w:widowControl w:val="0"/>
                    <w:spacing w:after="0" w:line="240" w:lineRule="auto"/>
                    <w:rPr>
                      <w:rFonts w:ascii="Gorgia" w:hAnsi="Gorgia"/>
                      <w:color w:val="auto"/>
                      <w:sz w:val="22"/>
                      <w:szCs w:val="22"/>
                    </w:rPr>
                  </w:pPr>
                  <w:r w:rsidRPr="00B6554B">
                    <w:rPr>
                      <w:rFonts w:ascii="Gorgia" w:hAnsi="Gorgia"/>
                      <w:color w:val="auto"/>
                      <w:sz w:val="22"/>
                      <w:szCs w:val="22"/>
                    </w:rPr>
                    <w:t xml:space="preserve"> risk.</w:t>
                  </w:r>
                  <w:r w:rsidR="00B6554B">
                    <w:rPr>
                      <w:rFonts w:ascii="Gorgia" w:hAnsi="Gorgia"/>
                      <w:color w:val="auto"/>
                      <w:sz w:val="22"/>
                      <w:szCs w:val="22"/>
                    </w:rPr>
                    <w:t xml:space="preserve"> </w:t>
                  </w:r>
                  <w:r w:rsidR="00B6554B" w:rsidRPr="00B6554B">
                    <w:rPr>
                      <w:rFonts w:ascii="Gorgia" w:hAnsi="Gorgia"/>
                      <w:color w:val="auto"/>
                      <w:sz w:val="22"/>
                      <w:szCs w:val="22"/>
                    </w:rPr>
                    <w:t>No one deserves or asks for it!</w:t>
                  </w:r>
                </w:p>
                <w:p w14:paraId="4824A122" w14:textId="77777777" w:rsidR="00FD34F2" w:rsidRPr="00DF6698" w:rsidRDefault="00F567A4" w:rsidP="00B6554B">
                  <w:pPr>
                    <w:widowControl w:val="0"/>
                    <w:spacing w:after="0" w:line="240" w:lineRule="auto"/>
                    <w:rPr>
                      <w:rFonts w:ascii="Gorgia" w:hAnsi="Gorgia"/>
                      <w:color w:val="auto"/>
                      <w:sz w:val="20"/>
                      <w:szCs w:val="22"/>
                    </w:rPr>
                  </w:pPr>
                  <w:r>
                    <w:rPr>
                      <w:noProof/>
                      <w:color w:val="9D4A37"/>
                      <w:sz w:val="16"/>
                      <w:szCs w:val="16"/>
                      <w:lang w:eastAsia="en-US"/>
                    </w:rPr>
                    <mc:AlternateContent>
                      <mc:Choice Requires="wps">
                        <w:drawing>
                          <wp:anchor distT="91440" distB="91440" distL="114300" distR="114300" simplePos="0" relativeHeight="251659264" behindDoc="0" locked="0" layoutInCell="1" allowOverlap="1" wp14:anchorId="2674AE1B" wp14:editId="65480744">
                            <wp:simplePos x="0" y="0"/>
                            <wp:positionH relativeFrom="page">
                              <wp:posOffset>74930</wp:posOffset>
                            </wp:positionH>
                            <wp:positionV relativeFrom="paragraph">
                              <wp:posOffset>239395</wp:posOffset>
                            </wp:positionV>
                            <wp:extent cx="2459990" cy="10287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999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2346" w14:textId="77777777" w:rsidR="00B6554B" w:rsidRPr="00B6554B" w:rsidRDefault="00B6554B" w:rsidP="00CB6084">
                                        <w:pPr>
                                          <w:pBdr>
                                            <w:top w:val="single" w:sz="24" w:space="8" w:color="3494BA" w:themeColor="accent1"/>
                                            <w:bottom w:val="single" w:sz="24" w:space="8" w:color="3494BA" w:themeColor="accent1"/>
                                          </w:pBdr>
                                          <w:spacing w:after="0"/>
                                          <w:jc w:val="center"/>
                                          <w:rPr>
                                            <w:b/>
                                            <w:i/>
                                            <w:iCs/>
                                            <w:color w:val="0070C0"/>
                                            <w:sz w:val="32"/>
                                          </w:rPr>
                                        </w:pPr>
                                        <w:r w:rsidRPr="00B6554B">
                                          <w:rPr>
                                            <w:rFonts w:ascii="Gorgia" w:hAnsi="Gorgia"/>
                                            <w:color w:val="auto"/>
                                            <w:sz w:val="24"/>
                                            <w:szCs w:val="22"/>
                                          </w:rPr>
                                          <w:t xml:space="preserve">If you have or are currently experiencing any of these issues, there is </w:t>
                                        </w:r>
                                        <w:r w:rsidR="00A7720A">
                                          <w:rPr>
                                            <w:rFonts w:ascii="Gorgia" w:hAnsi="Gorgia"/>
                                            <w:color w:val="auto"/>
                                            <w:sz w:val="24"/>
                                            <w:szCs w:val="22"/>
                                          </w:rPr>
                                          <w:t>HOPE</w:t>
                                        </w:r>
                                        <w:r w:rsidRPr="00B6554B">
                                          <w:rPr>
                                            <w:rFonts w:ascii="Gorgia" w:hAnsi="Gorgia"/>
                                            <w:color w:val="auto"/>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9pt;margin-top:18.85pt;width:193.7pt;height:81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owpwIAAKM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" filled="f" stroked="f">
                            <v:path arrowok="t"/>
                            <v:textbox>
                              <w:txbxContent>
                                <w:p w:rsidR="00B6554B" w:rsidRPr="00B6554B" w:rsidRDefault="00B6554B" w:rsidP="00CB6084">
                                  <w:pPr>
                                    <w:pBdr>
                                      <w:top w:val="single" w:sz="24" w:space="8" w:color="3494BA" w:themeColor="accent1"/>
                                      <w:bottom w:val="single" w:sz="24" w:space="8" w:color="3494BA" w:themeColor="accent1"/>
                                    </w:pBdr>
                                    <w:spacing w:after="0"/>
                                    <w:jc w:val="center"/>
                                    <w:rPr>
                                      <w:b/>
                                      <w:i/>
                                      <w:iCs/>
                                      <w:color w:val="0070C0"/>
                                      <w:sz w:val="32"/>
                                    </w:rPr>
                                  </w:pPr>
                                  <w:r w:rsidRPr="00B6554B">
                                    <w:rPr>
                                      <w:rFonts w:ascii="Gorgia" w:hAnsi="Gorgia"/>
                                      <w:color w:val="auto"/>
                                      <w:sz w:val="24"/>
                                      <w:szCs w:val="22"/>
                                    </w:rPr>
                                    <w:t xml:space="preserve">If you have or are currently experiencing any of these issues, there is </w:t>
                                  </w:r>
                                  <w:r w:rsidR="00A7720A">
                                    <w:rPr>
                                      <w:rFonts w:ascii="Gorgia" w:hAnsi="Gorgia"/>
                                      <w:color w:val="auto"/>
                                      <w:sz w:val="24"/>
                                      <w:szCs w:val="22"/>
                                    </w:rPr>
                                    <w:t>HOPE</w:t>
                                  </w:r>
                                  <w:r w:rsidRPr="00B6554B">
                                    <w:rPr>
                                      <w:rFonts w:ascii="Gorgia" w:hAnsi="Gorgia"/>
                                      <w:color w:val="auto"/>
                                      <w:sz w:val="24"/>
                                      <w:szCs w:val="22"/>
                                    </w:rPr>
                                    <w:t>!</w:t>
                                  </w:r>
                                </w:p>
                              </w:txbxContent>
                            </v:textbox>
                            <w10:wrap type="topAndBottom" anchorx="page"/>
                          </v:shape>
                        </w:pict>
                      </mc:Fallback>
                    </mc:AlternateContent>
                  </w:r>
                </w:p>
                <w:p w14:paraId="4046630D" w14:textId="77777777" w:rsidR="00FD34F2" w:rsidRDefault="00393776" w:rsidP="00B6554B">
                  <w:pPr>
                    <w:widowControl w:val="0"/>
                    <w:spacing w:after="0" w:line="240" w:lineRule="auto"/>
                    <w:rPr>
                      <w:rFonts w:ascii="Gorgia" w:hAnsi="Gorgia"/>
                      <w:color w:val="auto"/>
                      <w:sz w:val="20"/>
                      <w:szCs w:val="22"/>
                    </w:rPr>
                  </w:pPr>
                  <w:r>
                    <w:rPr>
                      <w:rFonts w:ascii="Gorgia" w:hAnsi="Gorgia"/>
                      <w:noProof/>
                      <w:color w:val="auto"/>
                      <w:sz w:val="20"/>
                      <w:szCs w:val="22"/>
                      <w:lang w:eastAsia="en-US"/>
                    </w:rPr>
                    <mc:AlternateContent>
                      <mc:Choice Requires="wps">
                        <w:drawing>
                          <wp:anchor distT="0" distB="0" distL="114300" distR="114300" simplePos="0" relativeHeight="251669504" behindDoc="0" locked="0" layoutInCell="1" allowOverlap="1" wp14:anchorId="174BA428" wp14:editId="4BE54DF3">
                            <wp:simplePos x="0" y="0"/>
                            <wp:positionH relativeFrom="column">
                              <wp:posOffset>90759</wp:posOffset>
                            </wp:positionH>
                            <wp:positionV relativeFrom="paragraph">
                              <wp:posOffset>1291506</wp:posOffset>
                            </wp:positionV>
                            <wp:extent cx="2236424" cy="1355075"/>
                            <wp:effectExtent l="0" t="0" r="12065" b="17145"/>
                            <wp:wrapNone/>
                            <wp:docPr id="5" name="Text Box 5"/>
                            <wp:cNvGraphicFramePr/>
                            <a:graphic xmlns:a="http://schemas.openxmlformats.org/drawingml/2006/main">
                              <a:graphicData uri="http://schemas.microsoft.com/office/word/2010/wordprocessingShape">
                                <wps:wsp>
                                  <wps:cNvSpPr txBox="1"/>
                                  <wps:spPr>
                                    <a:xfrm>
                                      <a:off x="0" y="0"/>
                                      <a:ext cx="2236424" cy="1355075"/>
                                    </a:xfrm>
                                    <a:prstGeom prst="rect">
                                      <a:avLst/>
                                    </a:prstGeom>
                                    <a:solidFill>
                                      <a:schemeClr val="lt1"/>
                                    </a:solidFill>
                                    <a:ln w="6350">
                                      <a:solidFill>
                                        <a:prstClr val="black"/>
                                      </a:solidFill>
                                    </a:ln>
                                  </wps:spPr>
                                  <wps:txbx>
                                    <w:txbxContent>
                                      <w:p w14:paraId="0C47B5D6" w14:textId="77777777" w:rsidR="00393776" w:rsidRDefault="00393776">
                                        <w:r>
                                          <w:t>Contact Us:</w:t>
                                        </w:r>
                                      </w:p>
                                      <w:p w14:paraId="36177CA1" w14:textId="77777777" w:rsidR="00393776" w:rsidRPr="00393776" w:rsidRDefault="00393776" w:rsidP="00393776">
                                        <w:pPr>
                                          <w:spacing w:line="240" w:lineRule="auto"/>
                                          <w:jc w:val="center"/>
                                          <w:rPr>
                                            <w:sz w:val="22"/>
                                            <w:szCs w:val="22"/>
                                          </w:rPr>
                                        </w:pPr>
                                        <w:r w:rsidRPr="00393776">
                                          <w:rPr>
                                            <w:sz w:val="22"/>
                                            <w:szCs w:val="22"/>
                                          </w:rPr>
                                          <w:t>717-980-3888</w:t>
                                        </w:r>
                                      </w:p>
                                      <w:p w14:paraId="3E14F492" w14:textId="77777777" w:rsidR="00393776" w:rsidRPr="00393776" w:rsidRDefault="00393776" w:rsidP="00393776">
                                        <w:pPr>
                                          <w:spacing w:line="240" w:lineRule="auto"/>
                                          <w:jc w:val="center"/>
                                          <w:rPr>
                                            <w:sz w:val="22"/>
                                            <w:szCs w:val="22"/>
                                          </w:rPr>
                                        </w:pPr>
                                        <w:r w:rsidRPr="00E36272">
                                          <w:rPr>
                                            <w:sz w:val="22"/>
                                            <w:szCs w:val="22"/>
                                          </w:rPr>
                                          <w:t>pairwn@pairwn.org</w:t>
                                        </w:r>
                                      </w:p>
                                      <w:p w14:paraId="44F754D6" w14:textId="77777777" w:rsidR="00393776" w:rsidRPr="00393776" w:rsidRDefault="00393776" w:rsidP="00393776">
                                        <w:pPr>
                                          <w:spacing w:line="240" w:lineRule="auto"/>
                                          <w:jc w:val="center"/>
                                          <w:rPr>
                                            <w:sz w:val="22"/>
                                            <w:szCs w:val="22"/>
                                          </w:rPr>
                                        </w:pPr>
                                        <w:r>
                                          <w:rPr>
                                            <w:sz w:val="22"/>
                                            <w:szCs w:val="22"/>
                                          </w:rPr>
                                          <w:t>2101 N. Front St, Building 2</w:t>
                                        </w:r>
                                        <w:r w:rsidR="00E36272">
                                          <w:rPr>
                                            <w:sz w:val="22"/>
                                            <w:szCs w:val="22"/>
                                          </w:rPr>
                                          <w:t>,</w:t>
                                        </w:r>
                                        <w:r w:rsidRPr="00393776">
                                          <w:rPr>
                                            <w:sz w:val="22"/>
                                            <w:szCs w:val="22"/>
                                          </w:rPr>
                                          <w:t xml:space="preserve"> Harrisburg, PA 17110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7.15pt;margin-top:101.7pt;width:176.1pt;height:106.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" fillcolor="white [3201]" strokeweight=".5pt">
                            <v:textbox>
                              <w:txbxContent>
                                <w:p w:rsidR="00393776" w:rsidRDefault="00393776">
                                  <w:r>
                                    <w:t>Contact Us:</w:t>
                                  </w:r>
                                </w:p>
                                <w:p w:rsidR="00393776" w:rsidRPr="00393776" w:rsidRDefault="00393776" w:rsidP="00393776">
                                  <w:pPr>
                                    <w:spacing w:line="240" w:lineRule="auto"/>
                                    <w:jc w:val="center"/>
                                    <w:rPr>
                                      <w:sz w:val="22"/>
                                      <w:szCs w:val="22"/>
                                    </w:rPr>
                                  </w:pPr>
                                  <w:r w:rsidRPr="00393776">
                                    <w:rPr>
                                      <w:sz w:val="22"/>
                                      <w:szCs w:val="22"/>
                                    </w:rPr>
                                    <w:t>717-980-3888</w:t>
                                  </w:r>
                                </w:p>
                                <w:p w:rsidR="00393776" w:rsidRPr="00393776" w:rsidRDefault="00393776" w:rsidP="00393776">
                                  <w:pPr>
                                    <w:spacing w:line="240" w:lineRule="auto"/>
                                    <w:jc w:val="center"/>
                                    <w:rPr>
                                      <w:sz w:val="22"/>
                                      <w:szCs w:val="22"/>
                                    </w:rPr>
                                  </w:pPr>
                                  <w:r w:rsidRPr="00E36272">
                                    <w:rPr>
                                      <w:sz w:val="22"/>
                                      <w:szCs w:val="22"/>
                                    </w:rPr>
                                    <w:t>pairwn@pairwn.org</w:t>
                                  </w:r>
                                </w:p>
                                <w:p w:rsidR="00393776" w:rsidRPr="00393776" w:rsidRDefault="00393776" w:rsidP="00393776">
                                  <w:pPr>
                                    <w:spacing w:line="240" w:lineRule="auto"/>
                                    <w:jc w:val="center"/>
                                    <w:rPr>
                                      <w:sz w:val="22"/>
                                      <w:szCs w:val="22"/>
                                    </w:rPr>
                                  </w:pPr>
                                  <w:r>
                                    <w:rPr>
                                      <w:sz w:val="22"/>
                                      <w:szCs w:val="22"/>
                                    </w:rPr>
                                    <w:t xml:space="preserve">2101 N. </w:t>
                                  </w:r>
                                  <w:r>
                                    <w:rPr>
                                      <w:sz w:val="22"/>
                                      <w:szCs w:val="22"/>
                                    </w:rPr>
                                    <w:t xml:space="preserve">Front St, Building </w:t>
                                  </w:r>
                                  <w:r>
                                    <w:rPr>
                                      <w:sz w:val="22"/>
                                      <w:szCs w:val="22"/>
                                    </w:rPr>
                                    <w:t>2</w:t>
                                  </w:r>
                                  <w:r w:rsidR="00E36272">
                                    <w:rPr>
                                      <w:sz w:val="22"/>
                                      <w:szCs w:val="22"/>
                                    </w:rPr>
                                    <w:t>,</w:t>
                                  </w:r>
                                  <w:r w:rsidRPr="00393776">
                                    <w:rPr>
                                      <w:sz w:val="22"/>
                                      <w:szCs w:val="22"/>
                                    </w:rPr>
                                    <w:t xml:space="preserve"> Harrisburg, PA 17110</w:t>
                                  </w:r>
                                </w:p>
                              </w:txbxContent>
                            </v:textbox>
                          </v:shape>
                        </w:pict>
                      </mc:Fallback>
                    </mc:AlternateContent>
                  </w:r>
                </w:p>
                <w:p w14:paraId="6752D16C" w14:textId="77777777" w:rsidR="00B6554B" w:rsidRDefault="00B6554B" w:rsidP="00B6554B">
                  <w:pPr>
                    <w:widowControl w:val="0"/>
                    <w:spacing w:after="0" w:line="240" w:lineRule="auto"/>
                    <w:rPr>
                      <w:rFonts w:ascii="Gorgia" w:hAnsi="Gorgia"/>
                      <w:color w:val="auto"/>
                      <w:sz w:val="20"/>
                      <w:szCs w:val="22"/>
                    </w:rPr>
                  </w:pPr>
                </w:p>
                <w:p w14:paraId="6F39050E" w14:textId="77777777" w:rsidR="00B6554B" w:rsidRDefault="00B6554B" w:rsidP="00B6554B">
                  <w:pPr>
                    <w:widowControl w:val="0"/>
                    <w:spacing w:after="0" w:line="240" w:lineRule="auto"/>
                    <w:rPr>
                      <w:rFonts w:ascii="Gorgia" w:hAnsi="Gorgia"/>
                      <w:color w:val="auto"/>
                      <w:sz w:val="20"/>
                      <w:szCs w:val="22"/>
                    </w:rPr>
                  </w:pPr>
                </w:p>
                <w:p w14:paraId="7983EEB5" w14:textId="77777777" w:rsidR="00B6554B" w:rsidRDefault="00B6554B" w:rsidP="00B6554B">
                  <w:pPr>
                    <w:widowControl w:val="0"/>
                    <w:spacing w:after="0" w:line="240" w:lineRule="auto"/>
                    <w:rPr>
                      <w:rFonts w:ascii="Gorgia" w:hAnsi="Gorgia"/>
                      <w:color w:val="auto"/>
                      <w:sz w:val="20"/>
                      <w:szCs w:val="22"/>
                    </w:rPr>
                  </w:pPr>
                </w:p>
                <w:p w14:paraId="55698313" w14:textId="77777777" w:rsidR="00B6554B" w:rsidRPr="00DF6698" w:rsidRDefault="00B6554B" w:rsidP="00B6554B">
                  <w:pPr>
                    <w:widowControl w:val="0"/>
                    <w:spacing w:after="0" w:line="240" w:lineRule="auto"/>
                    <w:rPr>
                      <w:rFonts w:ascii="Gorgia" w:hAnsi="Gorgia"/>
                      <w:color w:val="auto"/>
                      <w:sz w:val="20"/>
                      <w:szCs w:val="22"/>
                    </w:rPr>
                  </w:pPr>
                </w:p>
                <w:p w14:paraId="4BD64A57" w14:textId="77777777" w:rsidR="00FD34F2" w:rsidRPr="00102013" w:rsidRDefault="00FD34F2" w:rsidP="00102013">
                  <w:pPr>
                    <w:widowControl w:val="0"/>
                    <w:spacing w:after="0" w:line="240" w:lineRule="auto"/>
                    <w:rPr>
                      <w:sz w:val="16"/>
                      <w:szCs w:val="16"/>
                    </w:rPr>
                  </w:pPr>
                </w:p>
                <w:p w14:paraId="76EECEA8" w14:textId="77777777" w:rsidR="00FD34F2" w:rsidRPr="008A1319" w:rsidRDefault="00FD34F2" w:rsidP="00B23914">
                  <w:pPr>
                    <w:widowControl w:val="0"/>
                    <w:spacing w:after="0" w:line="240" w:lineRule="auto"/>
                    <w:rPr>
                      <w:rFonts w:ascii="Georgia" w:hAnsi="Georgia"/>
                      <w:color w:val="auto"/>
                      <w:sz w:val="20"/>
                      <w:szCs w:val="16"/>
                    </w:rPr>
                  </w:pPr>
                  <w:r w:rsidRPr="008A1319">
                    <w:rPr>
                      <w:rFonts w:ascii="Georgia" w:hAnsi="Georgia"/>
                      <w:sz w:val="20"/>
                      <w:szCs w:val="16"/>
                    </w:rPr>
                    <w:t xml:space="preserve"> </w:t>
                  </w:r>
                </w:p>
                <w:p w14:paraId="427B082E" w14:textId="77777777" w:rsidR="00FD34F2" w:rsidRDefault="00FD34F2" w:rsidP="00B23914">
                  <w:pPr>
                    <w:widowControl w:val="0"/>
                    <w:spacing w:after="0" w:line="240" w:lineRule="auto"/>
                    <w:rPr>
                      <w:sz w:val="16"/>
                      <w:szCs w:val="16"/>
                    </w:rPr>
                  </w:pPr>
                </w:p>
                <w:p w14:paraId="04F59E03" w14:textId="77777777" w:rsidR="00FD34F2" w:rsidRDefault="00FD34F2" w:rsidP="00B23914">
                  <w:pPr>
                    <w:widowControl w:val="0"/>
                    <w:spacing w:after="0" w:line="240" w:lineRule="auto"/>
                    <w:rPr>
                      <w:sz w:val="16"/>
                      <w:szCs w:val="16"/>
                    </w:rPr>
                  </w:pPr>
                </w:p>
                <w:p w14:paraId="5DBB8FA3" w14:textId="77777777" w:rsidR="00FD34F2" w:rsidRDefault="00FD34F2" w:rsidP="00B23914">
                  <w:pPr>
                    <w:widowControl w:val="0"/>
                    <w:spacing w:after="0" w:line="240" w:lineRule="auto"/>
                    <w:rPr>
                      <w:sz w:val="16"/>
                      <w:szCs w:val="16"/>
                    </w:rPr>
                  </w:pPr>
                </w:p>
                <w:p w14:paraId="7F82430B" w14:textId="77777777" w:rsidR="00FD34F2" w:rsidRDefault="00FD34F2" w:rsidP="00B23914">
                  <w:pPr>
                    <w:widowControl w:val="0"/>
                    <w:spacing w:after="0" w:line="240" w:lineRule="auto"/>
                    <w:rPr>
                      <w:sz w:val="16"/>
                      <w:szCs w:val="16"/>
                    </w:rPr>
                  </w:pPr>
                </w:p>
                <w:p w14:paraId="4352ED3D" w14:textId="77777777" w:rsidR="00FD34F2" w:rsidRDefault="00FD34F2" w:rsidP="00B23914">
                  <w:pPr>
                    <w:widowControl w:val="0"/>
                    <w:spacing w:after="0" w:line="240" w:lineRule="auto"/>
                    <w:rPr>
                      <w:sz w:val="16"/>
                      <w:szCs w:val="16"/>
                    </w:rPr>
                  </w:pPr>
                </w:p>
                <w:p w14:paraId="5F641AE5" w14:textId="77777777" w:rsidR="00FD34F2" w:rsidRDefault="00FD34F2" w:rsidP="00B23914">
                  <w:pPr>
                    <w:widowControl w:val="0"/>
                    <w:spacing w:after="0" w:line="240" w:lineRule="auto"/>
                    <w:rPr>
                      <w:sz w:val="16"/>
                      <w:szCs w:val="16"/>
                    </w:rPr>
                  </w:pPr>
                  <w:r>
                    <w:rPr>
                      <w:sz w:val="16"/>
                      <w:szCs w:val="16"/>
                    </w:rPr>
                    <w:t xml:space="preserve">Social support can decrease the negative symptoms, </w:t>
                  </w:r>
                </w:p>
                <w:p w14:paraId="1E68A5F3" w14:textId="77777777" w:rsidR="00FD34F2" w:rsidRDefault="00FD34F2" w:rsidP="00B23914">
                  <w:pPr>
                    <w:widowControl w:val="0"/>
                    <w:spacing w:after="0" w:line="240" w:lineRule="auto"/>
                    <w:rPr>
                      <w:sz w:val="16"/>
                      <w:szCs w:val="16"/>
                    </w:rPr>
                  </w:pPr>
                  <w:r>
                    <w:rPr>
                      <w:sz w:val="16"/>
                      <w:szCs w:val="16"/>
                    </w:rPr>
                    <w:t xml:space="preserve">and enhance daily functioning of the victim. </w:t>
                  </w:r>
                </w:p>
                <w:p w14:paraId="2FB31E31" w14:textId="77777777" w:rsidR="00FD34F2" w:rsidRDefault="00FD34F2" w:rsidP="00B23914">
                  <w:pPr>
                    <w:widowControl w:val="0"/>
                    <w:spacing w:after="0" w:line="240" w:lineRule="auto"/>
                    <w:rPr>
                      <w:sz w:val="16"/>
                      <w:szCs w:val="16"/>
                    </w:rPr>
                  </w:pPr>
                </w:p>
                <w:p w14:paraId="0599F926" w14:textId="77777777" w:rsidR="00FD34F2" w:rsidRPr="00B415BC" w:rsidRDefault="00FD34F2" w:rsidP="00B23914">
                  <w:pPr>
                    <w:widowControl w:val="0"/>
                    <w:spacing w:after="0" w:line="240" w:lineRule="auto"/>
                    <w:rPr>
                      <w:color w:val="auto"/>
                      <w:sz w:val="16"/>
                      <w:szCs w:val="16"/>
                    </w:rPr>
                  </w:pPr>
                </w:p>
                <w:p w14:paraId="7EF7D4E2" w14:textId="77777777" w:rsidR="00FD34F2" w:rsidRDefault="00FD34F2" w:rsidP="00B23914">
                  <w:pPr>
                    <w:widowControl w:val="0"/>
                    <w:spacing w:after="0" w:line="240" w:lineRule="auto"/>
                    <w:rPr>
                      <w:sz w:val="16"/>
                      <w:szCs w:val="16"/>
                    </w:rPr>
                  </w:pPr>
                </w:p>
                <w:p w14:paraId="04AED725" w14:textId="77777777" w:rsidR="00FD34F2" w:rsidRDefault="00FD34F2" w:rsidP="00B23914">
                  <w:pPr>
                    <w:widowControl w:val="0"/>
                    <w:spacing w:after="0" w:line="240" w:lineRule="auto"/>
                    <w:rPr>
                      <w:sz w:val="16"/>
                      <w:szCs w:val="16"/>
                    </w:rPr>
                  </w:pPr>
                </w:p>
                <w:p w14:paraId="42804F6D" w14:textId="77777777" w:rsidR="00FD34F2" w:rsidRDefault="00FD34F2" w:rsidP="00B23914">
                  <w:pPr>
                    <w:widowControl w:val="0"/>
                    <w:spacing w:after="0" w:line="240" w:lineRule="auto"/>
                    <w:rPr>
                      <w:sz w:val="16"/>
                      <w:szCs w:val="16"/>
                    </w:rPr>
                  </w:pPr>
                  <w:r>
                    <w:rPr>
                      <w:sz w:val="16"/>
                      <w:szCs w:val="16"/>
                    </w:rPr>
                    <w:t>Contact</w:t>
                  </w:r>
                </w:p>
                <w:p w14:paraId="4F73F026" w14:textId="77777777" w:rsidR="00FD34F2" w:rsidRDefault="00FD34F2" w:rsidP="00B7724A">
                  <w:pPr>
                    <w:widowControl w:val="0"/>
                    <w:rPr>
                      <w:sz w:val="16"/>
                      <w:szCs w:val="16"/>
                    </w:rPr>
                  </w:pPr>
                </w:p>
                <w:p w14:paraId="2DD0BCB2" w14:textId="77777777" w:rsidR="00FD34F2" w:rsidRDefault="00FD34F2" w:rsidP="00B7724A">
                  <w:pPr>
                    <w:widowControl w:val="0"/>
                    <w:rPr>
                      <w:sz w:val="16"/>
                      <w:szCs w:val="16"/>
                    </w:rPr>
                  </w:pPr>
                </w:p>
                <w:p w14:paraId="3BE3B8CE" w14:textId="77777777" w:rsidR="00FD34F2" w:rsidRDefault="00FD34F2" w:rsidP="00B7724A">
                  <w:pPr>
                    <w:widowControl w:val="0"/>
                    <w:rPr>
                      <w:sz w:val="16"/>
                      <w:szCs w:val="16"/>
                    </w:rPr>
                  </w:pPr>
                </w:p>
                <w:p w14:paraId="2A357CE5" w14:textId="77777777" w:rsidR="00FD34F2" w:rsidRDefault="00FD34F2" w:rsidP="00B7724A">
                  <w:pPr>
                    <w:widowControl w:val="0"/>
                    <w:rPr>
                      <w:sz w:val="20"/>
                    </w:rPr>
                  </w:pPr>
                </w:p>
                <w:p w14:paraId="610530A9" w14:textId="77777777" w:rsidR="00FD34F2" w:rsidRDefault="00FD34F2" w:rsidP="00B7724A">
                  <w:pPr>
                    <w:widowControl w:val="0"/>
                    <w:rPr>
                      <w:sz w:val="16"/>
                      <w:szCs w:val="16"/>
                    </w:rPr>
                  </w:pPr>
                </w:p>
                <w:p w14:paraId="1F28AA93" w14:textId="77777777" w:rsidR="00FD34F2" w:rsidRDefault="00FD34F2" w:rsidP="00B7724A">
                  <w:pPr>
                    <w:widowControl w:val="0"/>
                    <w:rPr>
                      <w:sz w:val="20"/>
                    </w:rPr>
                  </w:pPr>
                  <w:r>
                    <w:t> </w:t>
                  </w:r>
                </w:p>
                <w:p w14:paraId="76248172" w14:textId="77777777" w:rsidR="00FD34F2" w:rsidRDefault="00FD34F2">
                  <w:pPr>
                    <w:pStyle w:val="Heading2"/>
                  </w:pPr>
                </w:p>
                <w:p w14:paraId="7186ED85" w14:textId="77777777" w:rsidR="00FD34F2" w:rsidRDefault="00FD34F2">
                  <w:pPr>
                    <w:pStyle w:val="Heading2"/>
                  </w:pPr>
                </w:p>
                <w:p w14:paraId="6052F1F0" w14:textId="77777777" w:rsidR="00FD34F2" w:rsidRDefault="00FD34F2">
                  <w:pPr>
                    <w:pStyle w:val="Heading2"/>
                  </w:pPr>
                </w:p>
                <w:p w14:paraId="6918704F" w14:textId="77777777" w:rsidR="00FD34F2" w:rsidRDefault="00FD34F2">
                  <w:pPr>
                    <w:pStyle w:val="Heading2"/>
                  </w:pPr>
                </w:p>
                <w:p w14:paraId="699964A8" w14:textId="77777777" w:rsidR="00FD34F2" w:rsidRDefault="00FD34F2">
                  <w:pPr>
                    <w:pStyle w:val="Heading2"/>
                  </w:pPr>
                </w:p>
                <w:p w14:paraId="3CB778B1" w14:textId="77777777" w:rsidR="00FD34F2" w:rsidRDefault="00FD34F2">
                  <w:pPr>
                    <w:pStyle w:val="Heading2"/>
                  </w:pPr>
                </w:p>
                <w:p w14:paraId="659DFB36" w14:textId="77777777" w:rsidR="00FD34F2" w:rsidRDefault="00FD34F2">
                  <w:pPr>
                    <w:pStyle w:val="Heading2"/>
                  </w:pPr>
                </w:p>
                <w:p w14:paraId="78BB2972" w14:textId="77777777" w:rsidR="00FD34F2" w:rsidRDefault="00FD34F2">
                  <w:pPr>
                    <w:pStyle w:val="Heading2"/>
                  </w:pPr>
                  <w:r>
                    <w:t>Contact Us</w:t>
                  </w:r>
                </w:p>
                <w:p w14:paraId="3F31EAA8" w14:textId="77777777" w:rsidR="00FD34F2" w:rsidRDefault="00FD34F2">
                  <w:r>
                    <w:t>Phone: [Telephone]</w:t>
                  </w:r>
                  <w:r>
                    <w:br/>
                    <w:t>Email: pairwn@pairwn.org</w:t>
                  </w:r>
                  <w:r>
                    <w:br/>
                    <w:t>Web: pairwn.org</w:t>
                  </w:r>
                </w:p>
                <w:p w14:paraId="79040CC3" w14:textId="77777777" w:rsidR="00FD34F2" w:rsidRDefault="00FD34F2" w:rsidP="00B7724A">
                  <w:pPr>
                    <w:pStyle w:val="msoaddress"/>
                    <w:widowControl w:val="0"/>
                    <w:rPr>
                      <w:sz w:val="16"/>
                      <w:szCs w:val="16"/>
                    </w:rPr>
                  </w:pPr>
                  <w:r>
                    <w:rPr>
                      <w:sz w:val="16"/>
                      <w:szCs w:val="16"/>
                    </w:rPr>
                    <w:t xml:space="preserve">PAIRWN </w:t>
                  </w:r>
                </w:p>
                <w:p w14:paraId="2B6A9DF6" w14:textId="77777777" w:rsidR="00FD34F2" w:rsidRDefault="00FD34F2" w:rsidP="00B7724A">
                  <w:pPr>
                    <w:pStyle w:val="msoaddress"/>
                    <w:widowControl w:val="0"/>
                    <w:rPr>
                      <w:sz w:val="16"/>
                      <w:szCs w:val="16"/>
                    </w:rPr>
                  </w:pPr>
                  <w:r>
                    <w:rPr>
                      <w:sz w:val="16"/>
                      <w:szCs w:val="16"/>
                    </w:rPr>
                    <w:t>2101 N. Front St., Building 2</w:t>
                  </w:r>
                </w:p>
                <w:p w14:paraId="343AA96E" w14:textId="77777777" w:rsidR="00FD34F2" w:rsidRDefault="00FD34F2" w:rsidP="00B7724A">
                  <w:pPr>
                    <w:pStyle w:val="msoaddress"/>
                    <w:widowControl w:val="0"/>
                    <w:rPr>
                      <w:sz w:val="16"/>
                      <w:szCs w:val="16"/>
                    </w:rPr>
                  </w:pPr>
                  <w:r>
                    <w:rPr>
                      <w:sz w:val="16"/>
                      <w:szCs w:val="16"/>
                    </w:rPr>
                    <w:t>Harrisburg PA 17110</w:t>
                  </w:r>
                </w:p>
                <w:p w14:paraId="4982AA3E" w14:textId="77777777" w:rsidR="00FD34F2" w:rsidRDefault="00FD34F2" w:rsidP="00B7724A">
                  <w:pPr>
                    <w:pStyle w:val="msoaddress"/>
                    <w:widowControl w:val="0"/>
                    <w:rPr>
                      <w:sz w:val="16"/>
                      <w:szCs w:val="16"/>
                    </w:rPr>
                  </w:pPr>
                  <w:r>
                    <w:rPr>
                      <w:sz w:val="16"/>
                      <w:szCs w:val="16"/>
                    </w:rPr>
                    <w:t>Phone:</w:t>
                  </w:r>
                </w:p>
                <w:p w14:paraId="34C9D8BA" w14:textId="77777777" w:rsidR="00FD34F2" w:rsidRDefault="00FD34F2" w:rsidP="00B7724A">
                  <w:pPr>
                    <w:pStyle w:val="msoaddress"/>
                    <w:widowControl w:val="0"/>
                    <w:rPr>
                      <w:sz w:val="16"/>
                      <w:szCs w:val="16"/>
                    </w:rPr>
                  </w:pPr>
                  <w:r>
                    <w:rPr>
                      <w:sz w:val="16"/>
                      <w:szCs w:val="16"/>
                    </w:rPr>
                    <w:t>pairwn@pairwn.org</w:t>
                  </w:r>
                </w:p>
                <w:p w14:paraId="3E8C26FF" w14:textId="77777777" w:rsidR="00FD34F2" w:rsidRDefault="00FD34F2" w:rsidP="00B7724A">
                  <w:pPr>
                    <w:widowControl w:val="0"/>
                    <w:rPr>
                      <w:sz w:val="20"/>
                    </w:rPr>
                  </w:pPr>
                  <w:r>
                    <w:t> </w:t>
                  </w:r>
                </w:p>
                <w:p w14:paraId="21C0CCCB" w14:textId="77777777" w:rsidR="00FD34F2" w:rsidRDefault="00FD34F2"/>
              </w:tc>
            </w:tr>
            <w:tr w:rsidR="00FD34F2" w14:paraId="38F4F435" w14:textId="77777777" w:rsidTr="000F1537">
              <w:trPr>
                <w:trHeight w:hRule="exact" w:val="2942"/>
              </w:trPr>
              <w:tc>
                <w:tcPr>
                  <w:tcW w:w="5000" w:type="pct"/>
                  <w:vAlign w:val="bottom"/>
                </w:tcPr>
                <w:p w14:paraId="709FAE77" w14:textId="77777777" w:rsidR="00FD34F2" w:rsidRDefault="00F567A4">
                  <w:r>
                    <w:rPr>
                      <w:noProof/>
                      <w:lang w:eastAsia="en-US"/>
                    </w:rPr>
                    <mc:AlternateContent>
                      <mc:Choice Requires="wps">
                        <w:drawing>
                          <wp:anchor distT="45720" distB="45720" distL="114300" distR="114300" simplePos="0" relativeHeight="251657216" behindDoc="0" locked="0" layoutInCell="1" allowOverlap="1" wp14:anchorId="36EC3EB1" wp14:editId="202DD6DB">
                            <wp:simplePos x="0" y="0"/>
                            <wp:positionH relativeFrom="column">
                              <wp:posOffset>33020</wp:posOffset>
                            </wp:positionH>
                            <wp:positionV relativeFrom="paragraph">
                              <wp:posOffset>-869950</wp:posOffset>
                            </wp:positionV>
                            <wp:extent cx="2545715" cy="766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715" cy="766445"/>
                                    </a:xfrm>
                                    <a:prstGeom prst="rect">
                                      <a:avLst/>
                                    </a:prstGeom>
                                    <a:solidFill>
                                      <a:srgbClr val="FFFFFF"/>
                                    </a:solidFill>
                                    <a:ln w="9525">
                                      <a:solidFill>
                                        <a:srgbClr val="000000"/>
                                      </a:solidFill>
                                      <a:miter lim="800000"/>
                                      <a:headEnd/>
                                      <a:tailEnd/>
                                    </a:ln>
                                  </wps:spPr>
                                  <wps:txbx>
                                    <w:txbxContent>
                                      <w:p w14:paraId="131DBB30" w14:textId="77777777" w:rsidR="00FD34F2" w:rsidRPr="00BA6474" w:rsidRDefault="00FD34F2" w:rsidP="00670673">
                                        <w:pPr>
                                          <w:widowControl w:val="0"/>
                                          <w:rPr>
                                            <w:sz w:val="14"/>
                                            <w:szCs w:val="12"/>
                                          </w:rPr>
                                        </w:pPr>
                                        <w:r w:rsidRPr="00BA6474">
                                          <w:rPr>
                                            <w:sz w:val="12"/>
                                            <w:szCs w:val="10"/>
                                          </w:rPr>
                                          <w:t>This project was supported by Grant No. 2017-VW-AX0015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14:paraId="76A2E2D2" w14:textId="77777777" w:rsidR="00FD34F2" w:rsidRDefault="00FD34F2" w:rsidP="00670673">
                                        <w:pPr>
                                          <w:widowControl w:val="0"/>
                                          <w:rPr>
                                            <w:sz w:val="20"/>
                                          </w:rPr>
                                        </w:pPr>
                                        <w:r>
                                          <w:t> </w:t>
                                        </w:r>
                                      </w:p>
                                      <w:p w14:paraId="61E48FF1" w14:textId="77777777" w:rsidR="00FD34F2" w:rsidRDefault="00FD3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2.6pt;margin-top:-68.5pt;width:200.45pt;height:60.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">
                            <v:path arrowok="t"/>
                            <v:textbox>
                              <w:txbxContent>
                                <w:p w:rsidR="00FD34F2" w:rsidRPr="00BA6474" w:rsidRDefault="00FD34F2" w:rsidP="00670673">
                                  <w:pPr>
                                    <w:widowControl w:val="0"/>
                                    <w:rPr>
                                      <w:sz w:val="14"/>
                                      <w:szCs w:val="12"/>
                                    </w:rPr>
                                  </w:pPr>
                                  <w:r w:rsidRPr="00BA6474">
                                    <w:rPr>
                                      <w:sz w:val="12"/>
                                      <w:szCs w:val="10"/>
                                    </w:rPr>
                                    <w:t>This project was supported by Grant No. 2017-VW-AX0015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rsidR="00FD34F2" w:rsidRDefault="00FD34F2" w:rsidP="00670673">
                                  <w:pPr>
                                    <w:widowControl w:val="0"/>
                                    <w:rPr>
                                      <w:sz w:val="20"/>
                                    </w:rPr>
                                  </w:pPr>
                                  <w:r>
                                    <w:t> </w:t>
                                  </w:r>
                                </w:p>
                                <w:p w:rsidR="00FD34F2" w:rsidRDefault="00FD34F2"/>
                              </w:txbxContent>
                            </v:textbox>
                            <w10:wrap type="square"/>
                          </v:shape>
                        </w:pict>
                      </mc:Fallback>
                    </mc:AlternateContent>
                  </w:r>
                </w:p>
              </w:tc>
            </w:tr>
          </w:tbl>
          <w:p w14:paraId="28495B2A" w14:textId="77777777" w:rsidR="00FD34F2" w:rsidRDefault="00FD34F2"/>
        </w:tc>
        <w:tc>
          <w:tcPr>
            <w:tcW w:w="791" w:type="dxa"/>
          </w:tcPr>
          <w:p w14:paraId="213B1FCB" w14:textId="77777777" w:rsidR="00FD34F2" w:rsidRDefault="00FD34F2"/>
          <w:p w14:paraId="743F77CC" w14:textId="77777777" w:rsidR="00FD34F2" w:rsidRPr="00D95977" w:rsidRDefault="00FD34F2" w:rsidP="00D95977"/>
          <w:p w14:paraId="41E3D122" w14:textId="77777777" w:rsidR="00FD34F2" w:rsidRPr="00D95977" w:rsidRDefault="00FD34F2" w:rsidP="00D95977"/>
          <w:p w14:paraId="5BDAE14A" w14:textId="77777777" w:rsidR="00FD34F2" w:rsidRPr="00D95977" w:rsidRDefault="00FD34F2" w:rsidP="00D95977"/>
          <w:p w14:paraId="7701A8D9" w14:textId="77777777" w:rsidR="00FD34F2" w:rsidRPr="00D95977" w:rsidRDefault="00FD34F2" w:rsidP="00D95977"/>
          <w:p w14:paraId="15B78C4A" w14:textId="77777777" w:rsidR="00FD34F2" w:rsidRDefault="00FD34F2" w:rsidP="00D95977"/>
          <w:p w14:paraId="3D8DA54F" w14:textId="77777777" w:rsidR="00FD34F2" w:rsidRDefault="00FD34F2" w:rsidP="00D95977"/>
          <w:p w14:paraId="7E0BAAE7" w14:textId="77777777" w:rsidR="00FD34F2" w:rsidRDefault="00FD34F2" w:rsidP="00D95977"/>
          <w:p w14:paraId="20A84CA4" w14:textId="77777777" w:rsidR="00FD34F2" w:rsidRPr="00D95977" w:rsidRDefault="00FD34F2" w:rsidP="00D95977"/>
        </w:tc>
        <w:tc>
          <w:tcPr>
            <w:tcW w:w="3740" w:type="dxa"/>
          </w:tcPr>
          <w:tbl>
            <w:tblPr>
              <w:tblStyle w:val="TableLayout"/>
              <w:tblpPr w:leftFromText="180" w:rightFromText="180" w:vertAnchor="page" w:horzAnchor="margin" w:tblpY="1"/>
              <w:tblOverlap w:val="never"/>
              <w:tblW w:w="4189" w:type="dxa"/>
              <w:tblLayout w:type="fixed"/>
              <w:tblLook w:val="04A0" w:firstRow="1" w:lastRow="0" w:firstColumn="1" w:lastColumn="0" w:noHBand="0" w:noVBand="1"/>
            </w:tblPr>
            <w:tblGrid>
              <w:gridCol w:w="4189"/>
            </w:tblGrid>
            <w:tr w:rsidR="00FD34F2" w14:paraId="3A2CE547" w14:textId="77777777" w:rsidTr="00D31384">
              <w:trPr>
                <w:trHeight w:hRule="exact" w:val="9180"/>
              </w:trPr>
              <w:tc>
                <w:tcPr>
                  <w:tcW w:w="5000" w:type="pct"/>
                </w:tcPr>
                <w:p w14:paraId="7390F8A1" w14:textId="77777777" w:rsidR="00393776" w:rsidRDefault="00F567A4" w:rsidP="00256FBF">
                  <w:pPr>
                    <w:spacing w:after="0"/>
                    <w:jc w:val="center"/>
                    <w:rPr>
                      <w:b/>
                      <w:color w:val="2683C6" w:themeColor="accent6"/>
                      <w:sz w:val="44"/>
                      <w:szCs w:val="44"/>
                    </w:rPr>
                  </w:pPr>
                  <w:r w:rsidRPr="00393776">
                    <w:rPr>
                      <w:rFonts w:ascii="Times New Roman" w:hAnsi="Times New Roman"/>
                      <w:b/>
                      <w:noProof/>
                      <w:color w:val="2683C6" w:themeColor="accent6"/>
                      <w:sz w:val="44"/>
                      <w:szCs w:val="44"/>
                      <w:lang w:eastAsia="en-US"/>
                    </w:rPr>
                    <mc:AlternateContent>
                      <mc:Choice Requires="wps">
                        <w:drawing>
                          <wp:anchor distT="36576" distB="36576" distL="36576" distR="36576" simplePos="0" relativeHeight="251668480" behindDoc="0" locked="0" layoutInCell="1" allowOverlap="1" wp14:anchorId="19985F23" wp14:editId="05867173">
                            <wp:simplePos x="0" y="0"/>
                            <wp:positionH relativeFrom="column">
                              <wp:posOffset>7086600</wp:posOffset>
                            </wp:positionH>
                            <wp:positionV relativeFrom="paragraph">
                              <wp:posOffset>457200</wp:posOffset>
                            </wp:positionV>
                            <wp:extent cx="2514600" cy="516636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5166360"/>
                                    </a:xfrm>
                                    <a:prstGeom prst="rect">
                                      <a:avLst/>
                                    </a:prstGeom>
                                    <a:noFill/>
                                    <a:ln w="6350" algn="in">
                                      <a:solidFill>
                                        <a:srgbClr val="8CADAE"/>
                                      </a:solidFill>
                                      <a:miter lim="800000"/>
                                      <a:headEnd/>
                                      <a:tailEnd/>
                                    </a:ln>
                                    <a:effectLst/>
                                    <a:extLst>
                                      <a:ext uri="{909E8E84-426E-40dd-AFC4-6F175D3DCCD1}"/>
                                      <a:ext uri="{AF507438-7753-43e0-B8FC-AC1667EBCBE1}"/>
                                    </a:extLst>
                                  </wps:spPr>
                                  <wps:txbx>
                                    <w:txbxContent>
                                      <w:p w14:paraId="0F1D6765" w14:textId="77777777" w:rsidR="00FD34F2" w:rsidRDefault="00FD34F2" w:rsidP="00FD34F2">
                                        <w:pPr>
                                          <w:pStyle w:val="Heading1"/>
                                          <w:widowControl w:val="0"/>
                                          <w:jc w:val="center"/>
                                          <w:rPr>
                                            <w:sz w:val="48"/>
                                            <w:szCs w:val="48"/>
                                          </w:rPr>
                                        </w:pPr>
                                        <w:r>
                                          <w:rPr>
                                            <w:sz w:val="48"/>
                                            <w:szCs w:val="48"/>
                                          </w:rPr>
                                          <w:t xml:space="preserve">Pennsylvania </w:t>
                                        </w:r>
                                      </w:p>
                                      <w:p w14:paraId="76144B0E" w14:textId="77777777" w:rsidR="00FD34F2" w:rsidRDefault="00FD34F2" w:rsidP="00FD34F2">
                                        <w:pPr>
                                          <w:pStyle w:val="Heading1"/>
                                          <w:widowControl w:val="0"/>
                                          <w:jc w:val="center"/>
                                          <w:rPr>
                                            <w:sz w:val="48"/>
                                            <w:szCs w:val="48"/>
                                          </w:rPr>
                                        </w:pPr>
                                        <w:r>
                                          <w:rPr>
                                            <w:sz w:val="48"/>
                                            <w:szCs w:val="48"/>
                                          </w:rPr>
                                          <w:t>Immigrant and Refugee Women’s Network (PAIRWN)</w:t>
                                        </w:r>
                                      </w:p>
                                      <w:p w14:paraId="03904F3A" w14:textId="77777777" w:rsidR="00FD34F2" w:rsidRDefault="00FD34F2" w:rsidP="00FD34F2">
                                        <w:pPr>
                                          <w:pStyle w:val="Heading1"/>
                                          <w:widowControl w:val="0"/>
                                          <w:rPr>
                                            <w:sz w:val="44"/>
                                            <w:szCs w:val="56"/>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9" style="position:absolute;left:0;text-align:left;margin-left:558pt;margin-top:36pt;width:198pt;height:406.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" filled="f" strokecolor="#8cadae" strokeweight=".5pt" insetpen="t">
                            <v:path arrowok="t"/>
                            <v:textbox inset="2.88pt,2.88pt,2.88pt,2.88pt">
                              <w:txbxContent>
                                <w:p w:rsidR="00FD34F2" w:rsidRDefault="00FD34F2" w:rsidP="00FD34F2">
                                  <w:pPr>
                                    <w:pStyle w:val="Heading1"/>
                                    <w:widowControl w:val="0"/>
                                    <w:jc w:val="center"/>
                                    <w:rPr>
                                      <w:sz w:val="48"/>
                                      <w:szCs w:val="48"/>
                                    </w:rPr>
                                  </w:pPr>
                                  <w:r>
                                    <w:rPr>
                                      <w:sz w:val="48"/>
                                      <w:szCs w:val="48"/>
                                    </w:rPr>
                                    <w:t xml:space="preserve">Pennsylvania </w:t>
                                  </w:r>
                                </w:p>
                                <w:p w:rsidR="00FD34F2" w:rsidRDefault="00FD34F2" w:rsidP="00FD34F2">
                                  <w:pPr>
                                    <w:pStyle w:val="Heading1"/>
                                    <w:widowControl w:val="0"/>
                                    <w:jc w:val="center"/>
                                    <w:rPr>
                                      <w:sz w:val="48"/>
                                      <w:szCs w:val="48"/>
                                    </w:rPr>
                                  </w:pPr>
                                  <w:r>
                                    <w:rPr>
                                      <w:sz w:val="48"/>
                                      <w:szCs w:val="48"/>
                                    </w:rPr>
                                    <w:t>Immigrant and Refugee Women’s Network (PAIRWN)</w:t>
                                  </w:r>
                                </w:p>
                                <w:p w:rsidR="00FD34F2" w:rsidRDefault="00FD34F2" w:rsidP="00FD34F2">
                                  <w:pPr>
                                    <w:pStyle w:val="Heading1"/>
                                    <w:widowControl w:val="0"/>
                                    <w:rPr>
                                      <w:sz w:val="44"/>
                                      <w:szCs w:val="56"/>
                                    </w:rPr>
                                  </w:pPr>
                                  <w:r>
                                    <w:t> </w:t>
                                  </w:r>
                                </w:p>
                              </w:txbxContent>
                            </v:textbox>
                          </v:rect>
                        </w:pict>
                      </mc:Fallback>
                    </mc:AlternateContent>
                  </w:r>
                  <w:r w:rsidRPr="00393776">
                    <w:rPr>
                      <w:rFonts w:ascii="Times New Roman" w:hAnsi="Times New Roman"/>
                      <w:b/>
                      <w:noProof/>
                      <w:color w:val="2683C6" w:themeColor="accent6"/>
                      <w:sz w:val="44"/>
                      <w:szCs w:val="44"/>
                      <w:lang w:eastAsia="en-US"/>
                    </w:rPr>
                    <mc:AlternateContent>
                      <mc:Choice Requires="wps">
                        <w:drawing>
                          <wp:anchor distT="36576" distB="36576" distL="36576" distR="36576" simplePos="0" relativeHeight="251665408" behindDoc="0" locked="0" layoutInCell="1" allowOverlap="1" wp14:anchorId="11BAF0F1" wp14:editId="4BBA0ED0">
                            <wp:simplePos x="0" y="0"/>
                            <wp:positionH relativeFrom="column">
                              <wp:posOffset>7086600</wp:posOffset>
                            </wp:positionH>
                            <wp:positionV relativeFrom="paragraph">
                              <wp:posOffset>457200</wp:posOffset>
                            </wp:positionV>
                            <wp:extent cx="2514600" cy="516636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5166360"/>
                                    </a:xfrm>
                                    <a:prstGeom prst="rect">
                                      <a:avLst/>
                                    </a:prstGeom>
                                    <a:noFill/>
                                    <a:ln w="6350" algn="in">
                                      <a:solidFill>
                                        <a:srgbClr val="8CADAE"/>
                                      </a:solidFill>
                                      <a:miter lim="800000"/>
                                      <a:headEnd/>
                                      <a:tailEnd/>
                                    </a:ln>
                                    <a:effectLst/>
                                    <a:extLst>
                                      <a:ext uri="{909E8E84-426E-40dd-AFC4-6F175D3DCCD1}"/>
                                      <a:ext uri="{AF507438-7753-43e0-B8FC-AC1667EBCBE1}"/>
                                    </a:extLst>
                                  </wps:spPr>
                                  <wps:txbx>
                                    <w:txbxContent>
                                      <w:p w14:paraId="654C33F2" w14:textId="77777777" w:rsidR="00FD34F2" w:rsidRDefault="00FD34F2" w:rsidP="00FD34F2">
                                        <w:pPr>
                                          <w:pStyle w:val="Heading1"/>
                                          <w:widowControl w:val="0"/>
                                          <w:jc w:val="center"/>
                                          <w:rPr>
                                            <w:sz w:val="48"/>
                                            <w:szCs w:val="48"/>
                                          </w:rPr>
                                        </w:pPr>
                                        <w:r>
                                          <w:rPr>
                                            <w:sz w:val="48"/>
                                            <w:szCs w:val="48"/>
                                          </w:rPr>
                                          <w:t xml:space="preserve">Pennsylvania </w:t>
                                        </w:r>
                                      </w:p>
                                      <w:p w14:paraId="3771B04B" w14:textId="77777777" w:rsidR="00FD34F2" w:rsidRDefault="00FD34F2" w:rsidP="00FD34F2">
                                        <w:pPr>
                                          <w:pStyle w:val="Heading1"/>
                                          <w:widowControl w:val="0"/>
                                          <w:jc w:val="center"/>
                                          <w:rPr>
                                            <w:sz w:val="48"/>
                                            <w:szCs w:val="48"/>
                                          </w:rPr>
                                        </w:pPr>
                                        <w:r>
                                          <w:rPr>
                                            <w:sz w:val="48"/>
                                            <w:szCs w:val="48"/>
                                          </w:rPr>
                                          <w:t>Immigrant and Refugee Women’s Network (PAIRWN)</w:t>
                                        </w:r>
                                      </w:p>
                                      <w:p w14:paraId="1F84FDDF" w14:textId="77777777" w:rsidR="00FD34F2" w:rsidRDefault="00FD34F2" w:rsidP="00FD34F2">
                                        <w:pPr>
                                          <w:pStyle w:val="Heading1"/>
                                          <w:widowControl w:val="0"/>
                                          <w:rPr>
                                            <w:sz w:val="44"/>
                                            <w:szCs w:val="56"/>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0" style="position:absolute;left:0;text-align:left;margin-left:558pt;margin-top:36pt;width:198pt;height:406.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" filled="f" strokecolor="#8cadae" strokeweight=".5pt" insetpen="t">
                            <v:path arrowok="t"/>
                            <v:textbox inset="2.88pt,2.88pt,2.88pt,2.88pt">
                              <w:txbxContent>
                                <w:p w:rsidR="00FD34F2" w:rsidRDefault="00FD34F2" w:rsidP="00FD34F2">
                                  <w:pPr>
                                    <w:pStyle w:val="Heading1"/>
                                    <w:widowControl w:val="0"/>
                                    <w:jc w:val="center"/>
                                    <w:rPr>
                                      <w:sz w:val="48"/>
                                      <w:szCs w:val="48"/>
                                    </w:rPr>
                                  </w:pPr>
                                  <w:r>
                                    <w:rPr>
                                      <w:sz w:val="48"/>
                                      <w:szCs w:val="48"/>
                                    </w:rPr>
                                    <w:t xml:space="preserve">Pennsylvania </w:t>
                                  </w:r>
                                </w:p>
                                <w:p w:rsidR="00FD34F2" w:rsidRDefault="00FD34F2" w:rsidP="00FD34F2">
                                  <w:pPr>
                                    <w:pStyle w:val="Heading1"/>
                                    <w:widowControl w:val="0"/>
                                    <w:jc w:val="center"/>
                                    <w:rPr>
                                      <w:sz w:val="48"/>
                                      <w:szCs w:val="48"/>
                                    </w:rPr>
                                  </w:pPr>
                                  <w:r>
                                    <w:rPr>
                                      <w:sz w:val="48"/>
                                      <w:szCs w:val="48"/>
                                    </w:rPr>
                                    <w:t>Immigrant and Refugee Women’s Network (PAIRWN)</w:t>
                                  </w:r>
                                </w:p>
                                <w:p w:rsidR="00FD34F2" w:rsidRDefault="00FD34F2" w:rsidP="00FD34F2">
                                  <w:pPr>
                                    <w:pStyle w:val="Heading1"/>
                                    <w:widowControl w:val="0"/>
                                    <w:rPr>
                                      <w:sz w:val="44"/>
                                      <w:szCs w:val="56"/>
                                    </w:rPr>
                                  </w:pPr>
                                  <w:r>
                                    <w:t> </w:t>
                                  </w:r>
                                </w:p>
                              </w:txbxContent>
                            </v:textbox>
                          </v:rect>
                        </w:pict>
                      </mc:Fallback>
                    </mc:AlternateContent>
                  </w:r>
                  <w:r w:rsidR="00FD34F2" w:rsidRPr="00393776">
                    <w:rPr>
                      <w:b/>
                      <w:color w:val="2683C6" w:themeColor="accent6"/>
                      <w:sz w:val="44"/>
                      <w:szCs w:val="44"/>
                    </w:rPr>
                    <w:t xml:space="preserve">Pennsylvania Immigrant and Refugee </w:t>
                  </w:r>
                  <w:r w:rsidR="00393776" w:rsidRPr="00393776">
                    <w:rPr>
                      <w:b/>
                      <w:color w:val="2683C6" w:themeColor="accent6"/>
                      <w:sz w:val="44"/>
                      <w:szCs w:val="44"/>
                    </w:rPr>
                    <w:t>Women’</w:t>
                  </w:r>
                  <w:r w:rsidR="00393776">
                    <w:rPr>
                      <w:b/>
                      <w:color w:val="2683C6" w:themeColor="accent6"/>
                      <w:sz w:val="44"/>
                      <w:szCs w:val="44"/>
                    </w:rPr>
                    <w:t xml:space="preserve">s s </w:t>
                  </w:r>
                  <w:r w:rsidR="00FD34F2" w:rsidRPr="00393776">
                    <w:rPr>
                      <w:b/>
                      <w:color w:val="2683C6" w:themeColor="accent6"/>
                      <w:sz w:val="44"/>
                      <w:szCs w:val="44"/>
                    </w:rPr>
                    <w:t xml:space="preserve">Network </w:t>
                  </w:r>
                </w:p>
                <w:p w14:paraId="1B9F3C84" w14:textId="77777777" w:rsidR="00FD34F2" w:rsidRPr="00393776" w:rsidRDefault="00FD34F2" w:rsidP="00256FBF">
                  <w:pPr>
                    <w:spacing w:after="0"/>
                    <w:jc w:val="center"/>
                    <w:rPr>
                      <w:b/>
                      <w:color w:val="2683C6" w:themeColor="accent6"/>
                      <w:sz w:val="44"/>
                      <w:szCs w:val="44"/>
                    </w:rPr>
                  </w:pPr>
                  <w:r w:rsidRPr="00393776">
                    <w:rPr>
                      <w:b/>
                      <w:color w:val="2683C6" w:themeColor="accent6"/>
                      <w:sz w:val="44"/>
                      <w:szCs w:val="44"/>
                    </w:rPr>
                    <w:t>(PAIRWN)</w:t>
                  </w:r>
                </w:p>
                <w:p w14:paraId="46E14987" w14:textId="77777777" w:rsidR="00256FBF" w:rsidRDefault="00256FBF" w:rsidP="00256FBF">
                  <w:pPr>
                    <w:widowControl w:val="0"/>
                    <w:jc w:val="center"/>
                    <w:rPr>
                      <w:rFonts w:ascii="Georgia" w:hAnsi="Georgia"/>
                      <w:color w:val="auto"/>
                      <w:sz w:val="24"/>
                      <w:szCs w:val="28"/>
                    </w:rPr>
                  </w:pPr>
                </w:p>
                <w:p w14:paraId="4BCE9503" w14:textId="77777777" w:rsidR="00D31384" w:rsidRPr="00D31384" w:rsidRDefault="00D31384" w:rsidP="00393776">
                  <w:pPr>
                    <w:widowControl w:val="0"/>
                    <w:spacing w:after="0" w:line="360" w:lineRule="auto"/>
                    <w:jc w:val="center"/>
                    <w:rPr>
                      <w:rFonts w:ascii="Georgia" w:hAnsi="Georgia"/>
                      <w:color w:val="auto"/>
                      <w:sz w:val="28"/>
                      <w:szCs w:val="28"/>
                    </w:rPr>
                  </w:pPr>
                  <w:r>
                    <w:rPr>
                      <w:rFonts w:ascii="Georgia" w:hAnsi="Georgia"/>
                      <w:color w:val="auto"/>
                      <w:sz w:val="28"/>
                      <w:szCs w:val="28"/>
                    </w:rPr>
                    <w:t xml:space="preserve">Now Offering </w:t>
                  </w:r>
                  <w:r w:rsidRPr="00393776">
                    <w:rPr>
                      <w:rFonts w:ascii="Georgia" w:hAnsi="Georgia"/>
                      <w:b/>
                      <w:color w:val="auto"/>
                      <w:sz w:val="28"/>
                      <w:szCs w:val="28"/>
                    </w:rPr>
                    <w:t>Free</w:t>
                  </w:r>
                  <w:r w:rsidRPr="00D31384">
                    <w:rPr>
                      <w:rFonts w:ascii="Georgia" w:hAnsi="Georgia"/>
                      <w:color w:val="auto"/>
                      <w:sz w:val="28"/>
                      <w:szCs w:val="28"/>
                    </w:rPr>
                    <w:t xml:space="preserve"> </w:t>
                  </w:r>
                  <w:r>
                    <w:rPr>
                      <w:rFonts w:ascii="Georgia" w:hAnsi="Georgia"/>
                      <w:color w:val="auto"/>
                      <w:sz w:val="28"/>
                      <w:szCs w:val="28"/>
                    </w:rPr>
                    <w:t>and Confidential</w:t>
                  </w:r>
                  <w:r w:rsidR="00393776">
                    <w:rPr>
                      <w:rFonts w:ascii="Georgia" w:hAnsi="Georgia"/>
                      <w:color w:val="auto"/>
                      <w:sz w:val="28"/>
                      <w:szCs w:val="28"/>
                    </w:rPr>
                    <w:t xml:space="preserve"> </w:t>
                  </w:r>
                  <w:r w:rsidRPr="00D31384">
                    <w:rPr>
                      <w:rFonts w:ascii="Georgia" w:hAnsi="Georgia"/>
                      <w:color w:val="auto"/>
                      <w:sz w:val="28"/>
                      <w:szCs w:val="28"/>
                    </w:rPr>
                    <w:t>Service</w:t>
                  </w:r>
                  <w:r w:rsidR="00393776">
                    <w:rPr>
                      <w:rFonts w:ascii="Georgia" w:hAnsi="Georgia"/>
                      <w:color w:val="auto"/>
                      <w:sz w:val="28"/>
                      <w:szCs w:val="28"/>
                    </w:rPr>
                    <w:t>s</w:t>
                  </w:r>
                  <w:r w:rsidRPr="00D31384">
                    <w:rPr>
                      <w:rFonts w:ascii="Georgia" w:hAnsi="Georgia"/>
                      <w:color w:val="auto"/>
                      <w:sz w:val="28"/>
                      <w:szCs w:val="28"/>
                    </w:rPr>
                    <w:t xml:space="preserve"> for</w:t>
                  </w:r>
                </w:p>
                <w:p w14:paraId="4F376D2E" w14:textId="77777777" w:rsidR="00B6554B" w:rsidRPr="00D31384" w:rsidRDefault="00B6554B" w:rsidP="00393776">
                  <w:pPr>
                    <w:widowControl w:val="0"/>
                    <w:spacing w:after="0" w:line="360" w:lineRule="auto"/>
                    <w:jc w:val="center"/>
                    <w:rPr>
                      <w:rFonts w:ascii="Georgia" w:hAnsi="Georgia"/>
                      <w:color w:val="auto"/>
                      <w:sz w:val="28"/>
                      <w:szCs w:val="28"/>
                    </w:rPr>
                  </w:pPr>
                  <w:r w:rsidRPr="00D31384">
                    <w:rPr>
                      <w:rFonts w:ascii="Georgia" w:hAnsi="Georgia"/>
                      <w:color w:val="auto"/>
                      <w:sz w:val="28"/>
                      <w:szCs w:val="28"/>
                    </w:rPr>
                    <w:t>Survivors of</w:t>
                  </w:r>
                </w:p>
                <w:p w14:paraId="1C64566E" w14:textId="77777777" w:rsidR="00B6554B" w:rsidRPr="00D31384" w:rsidRDefault="00B6554B" w:rsidP="00393776">
                  <w:pPr>
                    <w:widowControl w:val="0"/>
                    <w:spacing w:after="0" w:line="360" w:lineRule="auto"/>
                    <w:jc w:val="center"/>
                    <w:rPr>
                      <w:rFonts w:ascii="Georgia" w:hAnsi="Georgia"/>
                      <w:color w:val="auto"/>
                      <w:sz w:val="28"/>
                      <w:szCs w:val="28"/>
                    </w:rPr>
                  </w:pPr>
                  <w:r w:rsidRPr="00D31384">
                    <w:rPr>
                      <w:rFonts w:ascii="Georgia" w:hAnsi="Georgia"/>
                      <w:color w:val="auto"/>
                      <w:sz w:val="28"/>
                      <w:szCs w:val="28"/>
                    </w:rPr>
                    <w:t>Domestic Abuse, Sexual</w:t>
                  </w:r>
                </w:p>
                <w:p w14:paraId="50546FD5" w14:textId="77777777" w:rsidR="00B6554B" w:rsidRPr="00D31384" w:rsidRDefault="00B6554B" w:rsidP="00393776">
                  <w:pPr>
                    <w:widowControl w:val="0"/>
                    <w:spacing w:after="0" w:line="360" w:lineRule="auto"/>
                    <w:jc w:val="center"/>
                    <w:rPr>
                      <w:rFonts w:ascii="Georgia" w:hAnsi="Georgia"/>
                      <w:color w:val="auto"/>
                      <w:sz w:val="28"/>
                      <w:szCs w:val="28"/>
                    </w:rPr>
                  </w:pPr>
                  <w:r w:rsidRPr="00D31384">
                    <w:rPr>
                      <w:rFonts w:ascii="Georgia" w:hAnsi="Georgia"/>
                      <w:color w:val="auto"/>
                      <w:sz w:val="28"/>
                      <w:szCs w:val="28"/>
                    </w:rPr>
                    <w:t>Assault and Stalking</w:t>
                  </w:r>
                </w:p>
                <w:p w14:paraId="52532F38" w14:textId="77777777" w:rsidR="00FD34F2" w:rsidRPr="00FD34F2" w:rsidRDefault="00D31384" w:rsidP="004B5759">
                  <w:pPr>
                    <w:widowControl w:val="0"/>
                    <w:spacing w:after="0"/>
                    <w:jc w:val="center"/>
                    <w:rPr>
                      <w:rFonts w:ascii="Georgia" w:hAnsi="Georgia"/>
                      <w:color w:val="auto"/>
                      <w:sz w:val="24"/>
                      <w:szCs w:val="28"/>
                    </w:rPr>
                  </w:pPr>
                  <w:r>
                    <w:rPr>
                      <w:noProof/>
                      <w:color w:val="000080"/>
                      <w:lang w:eastAsia="en-US"/>
                    </w:rPr>
                    <w:drawing>
                      <wp:anchor distT="0" distB="0" distL="114300" distR="114300" simplePos="0" relativeHeight="251659776" behindDoc="1" locked="0" layoutInCell="1" allowOverlap="1" wp14:anchorId="3BD7236B" wp14:editId="4776A240">
                        <wp:simplePos x="0" y="0"/>
                        <wp:positionH relativeFrom="column">
                          <wp:posOffset>151130</wp:posOffset>
                        </wp:positionH>
                        <wp:positionV relativeFrom="paragraph">
                          <wp:posOffset>278765</wp:posOffset>
                        </wp:positionV>
                        <wp:extent cx="2476500" cy="1371600"/>
                        <wp:effectExtent l="0" t="0" r="0" b="0"/>
                        <wp:wrapTight wrapText="bothSides">
                          <wp:wrapPolygon edited="0">
                            <wp:start x="0" y="0"/>
                            <wp:lineTo x="0" y="21300"/>
                            <wp:lineTo x="21434" y="21300"/>
                            <wp:lineTo x="21434" y="0"/>
                            <wp:lineTo x="0" y="0"/>
                          </wp:wrapPolygon>
                        </wp:wrapTight>
                        <wp:docPr id="12" name="Picture 12" descr="诪̽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诪̽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371600"/>
                                </a:xfrm>
                                <a:prstGeom prst="rect">
                                  <a:avLst/>
                                </a:prstGeom>
                                <a:noFill/>
                                <a:ln>
                                  <a:noFill/>
                                </a:ln>
                              </pic:spPr>
                            </pic:pic>
                          </a:graphicData>
                        </a:graphic>
                      </wp:anchor>
                    </w:drawing>
                  </w:r>
                </w:p>
                <w:p w14:paraId="5C476650" w14:textId="77777777" w:rsidR="00FD34F2" w:rsidRDefault="00FD34F2" w:rsidP="00B6554B">
                  <w:pPr>
                    <w:widowControl w:val="0"/>
                    <w:spacing w:after="0" w:line="240" w:lineRule="auto"/>
                    <w:jc w:val="center"/>
                  </w:pPr>
                </w:p>
              </w:tc>
            </w:tr>
          </w:tbl>
          <w:p w14:paraId="6764A2F1" w14:textId="77777777" w:rsidR="004B5759" w:rsidRDefault="004B5759" w:rsidP="00A94909">
            <w:pPr>
              <w:spacing w:after="0" w:line="240" w:lineRule="auto"/>
              <w:jc w:val="center"/>
              <w:rPr>
                <w:b/>
                <w:color w:val="0070C0"/>
              </w:rPr>
            </w:pPr>
          </w:p>
          <w:p w14:paraId="1ACBE2B3" w14:textId="77777777" w:rsidR="00D31384" w:rsidRDefault="00D31384" w:rsidP="00A94909">
            <w:pPr>
              <w:spacing w:after="0" w:line="240" w:lineRule="auto"/>
              <w:jc w:val="center"/>
              <w:rPr>
                <w:b/>
                <w:color w:val="0070C0"/>
              </w:rPr>
            </w:pPr>
          </w:p>
          <w:p w14:paraId="1AC4BD21" w14:textId="77777777" w:rsidR="00EE0576" w:rsidRPr="00393776" w:rsidRDefault="00EE0576" w:rsidP="00A94909">
            <w:pPr>
              <w:spacing w:after="0" w:line="240" w:lineRule="auto"/>
              <w:jc w:val="center"/>
              <w:rPr>
                <w:i/>
                <w:sz w:val="20"/>
              </w:rPr>
            </w:pPr>
            <w:r w:rsidRPr="00393776">
              <w:rPr>
                <w:b/>
                <w:i/>
                <w:color w:val="0070C0"/>
                <w:sz w:val="20"/>
              </w:rPr>
              <w:t>Celebrating a World of Difference</w:t>
            </w:r>
            <w:r w:rsidR="00256FBF" w:rsidRPr="00393776">
              <w:rPr>
                <w:b/>
                <w:i/>
                <w:color w:val="0070C0"/>
                <w:sz w:val="20"/>
              </w:rPr>
              <w:t xml:space="preserve">s </w:t>
            </w:r>
            <w:r w:rsidRPr="00393776">
              <w:rPr>
                <w:b/>
                <w:i/>
                <w:color w:val="0070C0"/>
                <w:sz w:val="20"/>
              </w:rPr>
              <w:t>and Bringing Women Together for Leadership and Fellowship</w:t>
            </w:r>
          </w:p>
        </w:tc>
      </w:tr>
    </w:tbl>
    <w:p w14:paraId="5706D164" w14:textId="77777777" w:rsidR="007D6E14" w:rsidRDefault="007D6E14">
      <w:pPr>
        <w:pStyle w:val="NoSpacing"/>
      </w:pPr>
    </w:p>
    <w:tbl>
      <w:tblPr>
        <w:tblStyle w:val="TableLayout"/>
        <w:tblW w:w="0" w:type="auto"/>
        <w:jc w:val="center"/>
        <w:tblLayout w:type="fixed"/>
        <w:tblLook w:val="04A0" w:firstRow="1" w:lastRow="0" w:firstColumn="1" w:lastColumn="0" w:noHBand="0" w:noVBand="1"/>
      </w:tblPr>
      <w:tblGrid>
        <w:gridCol w:w="3840"/>
        <w:gridCol w:w="713"/>
        <w:gridCol w:w="713"/>
        <w:gridCol w:w="3843"/>
        <w:gridCol w:w="720"/>
        <w:gridCol w:w="720"/>
        <w:gridCol w:w="3851"/>
      </w:tblGrid>
      <w:tr w:rsidR="007D6E14" w14:paraId="1F8989D5" w14:textId="77777777" w:rsidTr="00D96165">
        <w:trPr>
          <w:trHeight w:hRule="exact" w:val="10800"/>
          <w:jc w:val="center"/>
        </w:trPr>
        <w:tc>
          <w:tcPr>
            <w:tcW w:w="3840" w:type="dxa"/>
          </w:tcPr>
          <w:p w14:paraId="3B9BD394" w14:textId="77777777" w:rsidR="007D6E14" w:rsidRDefault="004D5ADE">
            <w:pPr>
              <w:spacing w:after="320"/>
            </w:pPr>
            <w:r>
              <w:rPr>
                <w:rFonts w:ascii="Times New Roman" w:hAnsi="Times New Roman"/>
                <w:noProof/>
                <w:color w:val="auto"/>
                <w:sz w:val="24"/>
                <w:szCs w:val="24"/>
                <w:lang w:eastAsia="en-US"/>
              </w:rPr>
              <w:drawing>
                <wp:anchor distT="36576" distB="36576" distL="36576" distR="36576" simplePos="0" relativeHeight="251658240" behindDoc="0" locked="0" layoutInCell="1" allowOverlap="1" wp14:anchorId="2D3B5E0C" wp14:editId="5993C24E">
                  <wp:simplePos x="0" y="0"/>
                  <wp:positionH relativeFrom="column">
                    <wp:posOffset>0</wp:posOffset>
                  </wp:positionH>
                  <wp:positionV relativeFrom="paragraph">
                    <wp:posOffset>-161925</wp:posOffset>
                  </wp:positionV>
                  <wp:extent cx="2247900" cy="1362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362075"/>
                          </a:xfrm>
                          <a:prstGeom prst="rect">
                            <a:avLst/>
                          </a:prstGeom>
                          <a:noFill/>
                          <a:ln>
                            <a:noFill/>
                          </a:ln>
                          <a:effectLst/>
                        </pic:spPr>
                      </pic:pic>
                    </a:graphicData>
                  </a:graphic>
                </wp:anchor>
              </w:drawing>
            </w:r>
          </w:p>
          <w:p w14:paraId="64109DF8" w14:textId="77777777" w:rsidR="004D5ADE" w:rsidRDefault="004D5ADE">
            <w:pPr>
              <w:pStyle w:val="Heading1"/>
            </w:pPr>
          </w:p>
          <w:p w14:paraId="6C891EB0" w14:textId="77777777" w:rsidR="004D5ADE" w:rsidRDefault="004D5ADE">
            <w:pPr>
              <w:pStyle w:val="Heading1"/>
            </w:pPr>
          </w:p>
          <w:p w14:paraId="636B3FD8" w14:textId="77777777" w:rsidR="004D5ADE" w:rsidRPr="00D7298C" w:rsidRDefault="004D5ADE">
            <w:pPr>
              <w:pStyle w:val="Heading1"/>
              <w:rPr>
                <w:rFonts w:ascii="Georgia" w:hAnsi="Georgia"/>
              </w:rPr>
            </w:pPr>
          </w:p>
          <w:p w14:paraId="247D2FB1" w14:textId="77777777" w:rsidR="004D5ADE" w:rsidRPr="00676E9C" w:rsidRDefault="004D5ADE" w:rsidP="00676E9C">
            <w:pPr>
              <w:pStyle w:val="BodyText2"/>
              <w:widowControl w:val="0"/>
              <w:spacing w:after="0"/>
              <w:jc w:val="center"/>
              <w:rPr>
                <w:rFonts w:ascii="Georgia" w:hAnsi="Georgia"/>
                <w:b/>
                <w:color w:val="0070C0"/>
                <w:sz w:val="22"/>
                <w:szCs w:val="22"/>
              </w:rPr>
            </w:pPr>
            <w:r w:rsidRPr="00676E9C">
              <w:rPr>
                <w:rFonts w:ascii="Georgia" w:hAnsi="Georgia"/>
                <w:b/>
                <w:color w:val="0070C0"/>
                <w:sz w:val="22"/>
                <w:szCs w:val="22"/>
              </w:rPr>
              <w:t>Did you know?</w:t>
            </w:r>
          </w:p>
          <w:p w14:paraId="719B5431" w14:textId="77777777" w:rsidR="004D5ADE" w:rsidRPr="00676E9C" w:rsidRDefault="003747C4" w:rsidP="00FD34F2">
            <w:pPr>
              <w:pStyle w:val="BodyText2"/>
              <w:widowControl w:val="0"/>
              <w:spacing w:after="0" w:line="360" w:lineRule="auto"/>
              <w:rPr>
                <w:rFonts w:ascii="Georgia" w:hAnsi="Georgia"/>
                <w:color w:val="auto"/>
                <w:sz w:val="22"/>
                <w:szCs w:val="22"/>
              </w:rPr>
            </w:pPr>
            <w:r w:rsidRPr="00676E9C">
              <w:rPr>
                <w:rFonts w:ascii="Georgia" w:hAnsi="Georgia"/>
                <w:color w:val="auto"/>
                <w:sz w:val="22"/>
                <w:szCs w:val="22"/>
              </w:rPr>
              <w:t>Immigrant and r</w:t>
            </w:r>
            <w:r w:rsidR="004D5ADE" w:rsidRPr="00676E9C">
              <w:rPr>
                <w:rFonts w:ascii="Georgia" w:hAnsi="Georgia"/>
                <w:color w:val="auto"/>
                <w:sz w:val="22"/>
                <w:szCs w:val="22"/>
              </w:rPr>
              <w:t xml:space="preserve">efugee women face more barriers when accessing social services for domestic violence, sexual assault, </w:t>
            </w:r>
            <w:r w:rsidR="00676E9C" w:rsidRPr="00676E9C">
              <w:rPr>
                <w:rFonts w:ascii="Georgia" w:hAnsi="Georgia"/>
                <w:color w:val="auto"/>
                <w:sz w:val="22"/>
                <w:szCs w:val="22"/>
              </w:rPr>
              <w:t>and stalking.</w:t>
            </w:r>
            <w:r w:rsidR="00D95977" w:rsidRPr="00676E9C">
              <w:rPr>
                <w:rFonts w:ascii="Georgia" w:hAnsi="Georgia"/>
                <w:color w:val="auto"/>
                <w:sz w:val="22"/>
                <w:szCs w:val="22"/>
              </w:rPr>
              <w:t xml:space="preserve"> With us, you are not</w:t>
            </w:r>
            <w:r w:rsidR="004D5ADE" w:rsidRPr="00676E9C">
              <w:rPr>
                <w:rFonts w:ascii="Georgia" w:hAnsi="Georgia"/>
                <w:color w:val="auto"/>
                <w:sz w:val="22"/>
                <w:szCs w:val="22"/>
              </w:rPr>
              <w:t xml:space="preserve"> alone.</w:t>
            </w:r>
          </w:p>
          <w:p w14:paraId="6EF9D329" w14:textId="77777777" w:rsidR="00706083" w:rsidRPr="00676E9C" w:rsidRDefault="00706083" w:rsidP="00D95977">
            <w:pPr>
              <w:pStyle w:val="BodyText2"/>
              <w:widowControl w:val="0"/>
              <w:spacing w:after="0"/>
              <w:rPr>
                <w:rFonts w:ascii="Georgia" w:hAnsi="Georgia"/>
                <w:color w:val="000000" w:themeColor="text1"/>
                <w:sz w:val="22"/>
                <w:szCs w:val="22"/>
              </w:rPr>
            </w:pPr>
          </w:p>
          <w:p w14:paraId="0126B360" w14:textId="77777777" w:rsidR="004D5ADE" w:rsidRPr="00676E9C" w:rsidRDefault="004D5ADE" w:rsidP="00D95977">
            <w:pPr>
              <w:pStyle w:val="BodyText2"/>
              <w:widowControl w:val="0"/>
              <w:spacing w:after="0"/>
              <w:rPr>
                <w:rFonts w:ascii="Georgia" w:hAnsi="Georgia"/>
                <w:color w:val="000000" w:themeColor="text1"/>
                <w:sz w:val="22"/>
                <w:szCs w:val="22"/>
              </w:rPr>
            </w:pPr>
            <w:r w:rsidRPr="00676E9C">
              <w:rPr>
                <w:rFonts w:ascii="Georgia" w:hAnsi="Georgia"/>
                <w:color w:val="000000" w:themeColor="text1"/>
                <w:sz w:val="22"/>
                <w:szCs w:val="22"/>
              </w:rPr>
              <w:t xml:space="preserve">FREE SERVICES WE OFFER: </w:t>
            </w:r>
          </w:p>
          <w:p w14:paraId="44BC1782" w14:textId="77777777" w:rsidR="004D5ADE" w:rsidRPr="00676E9C" w:rsidRDefault="004D5ADE" w:rsidP="00D95977">
            <w:pPr>
              <w:pStyle w:val="BodyText2"/>
              <w:widowControl w:val="0"/>
              <w:spacing w:after="0"/>
              <w:ind w:left="360" w:hanging="360"/>
              <w:rPr>
                <w:rFonts w:ascii="Georgia" w:hAnsi="Georgia"/>
                <w:b/>
                <w:bCs/>
                <w:color w:val="000000" w:themeColor="text1"/>
                <w:sz w:val="22"/>
                <w:szCs w:val="22"/>
              </w:rPr>
            </w:pPr>
            <w:r w:rsidRPr="00676E9C">
              <w:rPr>
                <w:rFonts w:ascii="Georgia" w:hAnsi="Georgia"/>
                <w:color w:val="000000" w:themeColor="text1"/>
                <w:sz w:val="22"/>
                <w:szCs w:val="22"/>
              </w:rPr>
              <w:t>1. </w:t>
            </w:r>
            <w:r w:rsidR="00245748">
              <w:rPr>
                <w:rFonts w:ascii="Georgia" w:hAnsi="Georgia"/>
                <w:b/>
                <w:bCs/>
                <w:color w:val="000000" w:themeColor="text1"/>
                <w:sz w:val="22"/>
                <w:szCs w:val="22"/>
              </w:rPr>
              <w:t>Community Referrals -</w:t>
            </w:r>
            <w:r w:rsidR="00393776">
              <w:rPr>
                <w:rFonts w:ascii="Georgia" w:hAnsi="Georgia"/>
                <w:bCs/>
                <w:color w:val="000000" w:themeColor="text1"/>
                <w:sz w:val="22"/>
                <w:szCs w:val="22"/>
              </w:rPr>
              <w:t>T</w:t>
            </w:r>
            <w:r w:rsidRPr="00676E9C">
              <w:rPr>
                <w:rFonts w:ascii="Georgia" w:hAnsi="Georgia"/>
                <w:bCs/>
                <w:color w:val="000000" w:themeColor="text1"/>
                <w:sz w:val="22"/>
                <w:szCs w:val="22"/>
              </w:rPr>
              <w:t>ransportation</w:t>
            </w:r>
            <w:r w:rsidRPr="00676E9C">
              <w:rPr>
                <w:rFonts w:ascii="Georgia" w:hAnsi="Georgia"/>
                <w:color w:val="000000" w:themeColor="text1"/>
                <w:sz w:val="22"/>
                <w:szCs w:val="22"/>
              </w:rPr>
              <w:t xml:space="preserve"> and </w:t>
            </w:r>
            <w:r w:rsidRPr="00676E9C">
              <w:rPr>
                <w:rFonts w:ascii="Georgia" w:hAnsi="Georgia"/>
                <w:bCs/>
                <w:color w:val="000000" w:themeColor="text1"/>
                <w:sz w:val="22"/>
                <w:szCs w:val="22"/>
              </w:rPr>
              <w:t>accompaniment</w:t>
            </w:r>
            <w:r w:rsidRPr="00676E9C">
              <w:rPr>
                <w:rFonts w:ascii="Georgia" w:hAnsi="Georgia"/>
                <w:color w:val="000000" w:themeColor="text1"/>
                <w:sz w:val="22"/>
                <w:szCs w:val="22"/>
              </w:rPr>
              <w:t xml:space="preserve"> to Crisis Intervention,  Housing, Legal Services, Counseling, Health Clinics, Food Pantries, English Language Classes, and many more.</w:t>
            </w:r>
          </w:p>
          <w:p w14:paraId="7EDEA174" w14:textId="77777777" w:rsidR="004D5ADE" w:rsidRPr="00676E9C" w:rsidRDefault="004D5ADE" w:rsidP="005D1B9C">
            <w:pPr>
              <w:pStyle w:val="BodyText2"/>
              <w:widowControl w:val="0"/>
              <w:spacing w:line="240" w:lineRule="auto"/>
              <w:ind w:left="360" w:hanging="360"/>
              <w:rPr>
                <w:rFonts w:ascii="Georgia" w:hAnsi="Georgia"/>
                <w:b/>
                <w:bCs/>
                <w:color w:val="000000" w:themeColor="text1"/>
                <w:sz w:val="22"/>
                <w:szCs w:val="22"/>
              </w:rPr>
            </w:pPr>
            <w:r w:rsidRPr="00676E9C">
              <w:rPr>
                <w:rFonts w:ascii="Georgia" w:hAnsi="Georgia"/>
                <w:color w:val="000000" w:themeColor="text1"/>
                <w:sz w:val="22"/>
                <w:szCs w:val="22"/>
              </w:rPr>
              <w:t>2. </w:t>
            </w:r>
            <w:r w:rsidRPr="00676E9C">
              <w:rPr>
                <w:rFonts w:ascii="Georgia" w:hAnsi="Georgia"/>
                <w:b/>
                <w:bCs/>
                <w:color w:val="000000" w:themeColor="text1"/>
                <w:sz w:val="22"/>
                <w:szCs w:val="22"/>
              </w:rPr>
              <w:t>Personalized Life Coaching</w:t>
            </w:r>
            <w:r w:rsidR="00245748">
              <w:rPr>
                <w:rFonts w:ascii="Georgia" w:hAnsi="Georgia"/>
                <w:b/>
                <w:bCs/>
                <w:color w:val="000000" w:themeColor="text1"/>
                <w:sz w:val="22"/>
                <w:szCs w:val="22"/>
              </w:rPr>
              <w:t xml:space="preserve">  </w:t>
            </w:r>
          </w:p>
          <w:p w14:paraId="3DE4D288" w14:textId="77777777" w:rsidR="004D5ADE" w:rsidRPr="00676E9C" w:rsidRDefault="004D5ADE" w:rsidP="005D1B9C">
            <w:pPr>
              <w:pStyle w:val="BodyText2"/>
              <w:widowControl w:val="0"/>
              <w:spacing w:line="240" w:lineRule="auto"/>
              <w:ind w:left="360" w:hanging="360"/>
              <w:rPr>
                <w:rFonts w:ascii="Georgia" w:hAnsi="Georgia"/>
                <w:b/>
                <w:bCs/>
                <w:color w:val="000000" w:themeColor="text1"/>
                <w:sz w:val="22"/>
                <w:szCs w:val="22"/>
              </w:rPr>
            </w:pPr>
            <w:r w:rsidRPr="00676E9C">
              <w:rPr>
                <w:rFonts w:ascii="Georgia" w:hAnsi="Georgia"/>
                <w:color w:val="000000" w:themeColor="text1"/>
                <w:sz w:val="22"/>
                <w:szCs w:val="22"/>
              </w:rPr>
              <w:t>3. </w:t>
            </w:r>
            <w:r w:rsidRPr="00676E9C">
              <w:rPr>
                <w:rFonts w:ascii="Georgia" w:hAnsi="Georgia"/>
                <w:b/>
                <w:bCs/>
                <w:color w:val="000000" w:themeColor="text1"/>
                <w:sz w:val="22"/>
                <w:szCs w:val="22"/>
              </w:rPr>
              <w:t>Story Circles</w:t>
            </w:r>
            <w:r w:rsidR="00245748">
              <w:rPr>
                <w:rFonts w:ascii="Georgia" w:hAnsi="Georgia"/>
                <w:b/>
                <w:bCs/>
                <w:color w:val="000000" w:themeColor="text1"/>
                <w:sz w:val="22"/>
                <w:szCs w:val="22"/>
              </w:rPr>
              <w:t xml:space="preserve"> </w:t>
            </w:r>
          </w:p>
          <w:p w14:paraId="0E6D7AC2" w14:textId="77777777" w:rsidR="004D5ADE" w:rsidRPr="00676E9C" w:rsidRDefault="004D5ADE" w:rsidP="005D1B9C">
            <w:pPr>
              <w:pStyle w:val="BodyText2"/>
              <w:widowControl w:val="0"/>
              <w:spacing w:line="240" w:lineRule="auto"/>
              <w:ind w:left="360" w:hanging="360"/>
              <w:rPr>
                <w:rFonts w:ascii="Georgia" w:hAnsi="Georgia"/>
                <w:b/>
                <w:bCs/>
                <w:color w:val="000000" w:themeColor="text1"/>
                <w:sz w:val="22"/>
                <w:szCs w:val="22"/>
              </w:rPr>
            </w:pPr>
            <w:r w:rsidRPr="00676E9C">
              <w:rPr>
                <w:rFonts w:ascii="Georgia" w:hAnsi="Georgia"/>
                <w:color w:val="000000" w:themeColor="text1"/>
                <w:sz w:val="22"/>
                <w:szCs w:val="22"/>
              </w:rPr>
              <w:t>4. </w:t>
            </w:r>
            <w:r w:rsidRPr="00676E9C">
              <w:rPr>
                <w:rFonts w:ascii="Georgia" w:hAnsi="Georgia"/>
                <w:b/>
                <w:bCs/>
                <w:color w:val="000000" w:themeColor="text1"/>
                <w:sz w:val="22"/>
                <w:szCs w:val="22"/>
              </w:rPr>
              <w:t>Empowerment Circles</w:t>
            </w:r>
            <w:r w:rsidR="00245748">
              <w:rPr>
                <w:rFonts w:ascii="Georgia" w:hAnsi="Georgia"/>
                <w:b/>
                <w:bCs/>
                <w:color w:val="000000" w:themeColor="text1"/>
                <w:sz w:val="22"/>
                <w:szCs w:val="22"/>
              </w:rPr>
              <w:t xml:space="preserve"> </w:t>
            </w:r>
          </w:p>
          <w:p w14:paraId="190B25AB" w14:textId="77777777" w:rsidR="004D5ADE" w:rsidRDefault="004D5ADE" w:rsidP="004D5ADE">
            <w:pPr>
              <w:widowControl w:val="0"/>
              <w:rPr>
                <w:sz w:val="20"/>
              </w:rPr>
            </w:pPr>
            <w:r>
              <w:t> </w:t>
            </w:r>
          </w:p>
          <w:p w14:paraId="5BB0C5A5" w14:textId="77777777" w:rsidR="004D5ADE" w:rsidRDefault="004D5ADE" w:rsidP="004D5ADE">
            <w:pPr>
              <w:pStyle w:val="Heading1"/>
            </w:pPr>
          </w:p>
          <w:p w14:paraId="279B3172" w14:textId="77777777" w:rsidR="004D5ADE" w:rsidRDefault="004D5ADE" w:rsidP="004D5ADE"/>
          <w:p w14:paraId="07C4A87A" w14:textId="77777777" w:rsidR="007D6E14" w:rsidRDefault="007D6E14"/>
        </w:tc>
        <w:tc>
          <w:tcPr>
            <w:tcW w:w="713" w:type="dxa"/>
          </w:tcPr>
          <w:p w14:paraId="1E7FFD6E" w14:textId="77777777" w:rsidR="007D6E14" w:rsidRDefault="007D6E14"/>
        </w:tc>
        <w:tc>
          <w:tcPr>
            <w:tcW w:w="713" w:type="dxa"/>
          </w:tcPr>
          <w:p w14:paraId="2F2A25C6" w14:textId="77777777" w:rsidR="007D6E14" w:rsidRDefault="007D6E14"/>
        </w:tc>
        <w:tc>
          <w:tcPr>
            <w:tcW w:w="3843" w:type="dxa"/>
          </w:tcPr>
          <w:p w14:paraId="7EF7FB56" w14:textId="77777777" w:rsidR="00393776" w:rsidRPr="00A7720A" w:rsidRDefault="00D95977" w:rsidP="00D96165">
            <w:pPr>
              <w:pStyle w:val="Heading3"/>
              <w:widowControl w:val="0"/>
              <w:spacing w:before="0" w:line="360" w:lineRule="auto"/>
              <w:jc w:val="center"/>
              <w:rPr>
                <w:rFonts w:ascii="Georgia" w:hAnsi="Georgia"/>
                <w:color w:val="0070C0"/>
                <w:sz w:val="28"/>
                <w:u w:val="single"/>
              </w:rPr>
            </w:pPr>
            <w:r w:rsidRPr="00245748">
              <w:rPr>
                <w:rFonts w:ascii="Georgia" w:hAnsi="Georgia"/>
                <w:color w:val="0070C0"/>
                <w:sz w:val="28"/>
                <w:u w:val="single"/>
              </w:rPr>
              <w:t>About Our FREE Services:</w:t>
            </w:r>
          </w:p>
          <w:p w14:paraId="0A720D5A" w14:textId="77777777" w:rsidR="00D96165" w:rsidRDefault="00D96165" w:rsidP="00393776">
            <w:pPr>
              <w:widowControl w:val="0"/>
              <w:spacing w:after="0" w:line="276" w:lineRule="auto"/>
              <w:rPr>
                <w:rFonts w:ascii="Georgia" w:hAnsi="Georgia"/>
                <w:b/>
                <w:bCs/>
                <w:color w:val="0070C0"/>
                <w:sz w:val="22"/>
                <w:szCs w:val="22"/>
              </w:rPr>
            </w:pPr>
          </w:p>
          <w:p w14:paraId="5476F9F4" w14:textId="77777777" w:rsidR="00AB129F" w:rsidRPr="00D96165" w:rsidRDefault="00FD34F2" w:rsidP="00393776">
            <w:pPr>
              <w:widowControl w:val="0"/>
              <w:spacing w:after="0" w:line="276" w:lineRule="auto"/>
              <w:rPr>
                <w:rFonts w:ascii="Georgia" w:hAnsi="Georgia"/>
                <w:color w:val="auto"/>
                <w:sz w:val="22"/>
                <w:szCs w:val="22"/>
              </w:rPr>
            </w:pPr>
            <w:r w:rsidRPr="00D96165">
              <w:rPr>
                <w:rFonts w:ascii="Georgia" w:hAnsi="Georgia"/>
                <w:b/>
                <w:bCs/>
                <w:color w:val="0070C0"/>
                <w:sz w:val="24"/>
                <w:szCs w:val="22"/>
              </w:rPr>
              <w:t>Life C</w:t>
            </w:r>
            <w:r w:rsidR="004D5ADE" w:rsidRPr="00D96165">
              <w:rPr>
                <w:rFonts w:ascii="Georgia" w:hAnsi="Georgia"/>
                <w:b/>
                <w:bCs/>
                <w:color w:val="0070C0"/>
                <w:sz w:val="24"/>
                <w:szCs w:val="22"/>
              </w:rPr>
              <w:t>oaching</w:t>
            </w:r>
            <w:r w:rsidR="004D5ADE" w:rsidRPr="00D96165">
              <w:rPr>
                <w:rFonts w:ascii="Georgia" w:hAnsi="Georgia"/>
                <w:sz w:val="22"/>
                <w:szCs w:val="22"/>
              </w:rPr>
              <w:t>—</w:t>
            </w:r>
            <w:r w:rsidR="003747C4" w:rsidRPr="00D96165">
              <w:rPr>
                <w:rFonts w:ascii="Georgia" w:hAnsi="Georgia"/>
                <w:color w:val="auto"/>
                <w:sz w:val="22"/>
                <w:szCs w:val="22"/>
              </w:rPr>
              <w:t>Experience one-on-one, woman-to-</w:t>
            </w:r>
            <w:r w:rsidR="004D5ADE" w:rsidRPr="00D96165">
              <w:rPr>
                <w:rFonts w:ascii="Georgia" w:hAnsi="Georgia"/>
                <w:color w:val="auto"/>
                <w:sz w:val="22"/>
                <w:szCs w:val="22"/>
              </w:rPr>
              <w:t>woman,</w:t>
            </w:r>
            <w:r w:rsidR="003747C4" w:rsidRPr="00D96165">
              <w:rPr>
                <w:rFonts w:ascii="Georgia" w:hAnsi="Georgia"/>
                <w:color w:val="auto"/>
                <w:sz w:val="22"/>
                <w:szCs w:val="22"/>
              </w:rPr>
              <w:t xml:space="preserve"> </w:t>
            </w:r>
            <w:r w:rsidR="004D5ADE" w:rsidRPr="00D96165">
              <w:rPr>
                <w:rFonts w:ascii="Georgia" w:hAnsi="Georgia"/>
                <w:color w:val="auto"/>
                <w:sz w:val="22"/>
                <w:szCs w:val="22"/>
              </w:rPr>
              <w:t>support and guidance. Identify your values and goals</w:t>
            </w:r>
            <w:r w:rsidR="00987EAB" w:rsidRPr="00D96165">
              <w:rPr>
                <w:rFonts w:ascii="Georgia" w:hAnsi="Georgia"/>
                <w:color w:val="auto"/>
                <w:sz w:val="22"/>
                <w:szCs w:val="22"/>
              </w:rPr>
              <w:t>,</w:t>
            </w:r>
            <w:r w:rsidR="004D5ADE" w:rsidRPr="00D96165">
              <w:rPr>
                <w:rFonts w:ascii="Georgia" w:hAnsi="Georgia"/>
                <w:color w:val="auto"/>
                <w:sz w:val="22"/>
                <w:szCs w:val="22"/>
              </w:rPr>
              <w:t xml:space="preserve"> and let a fellow</w:t>
            </w:r>
            <w:r w:rsidR="00393776" w:rsidRPr="00D96165">
              <w:rPr>
                <w:rFonts w:ascii="Georgia" w:hAnsi="Georgia"/>
                <w:color w:val="auto"/>
                <w:sz w:val="22"/>
                <w:szCs w:val="22"/>
              </w:rPr>
              <w:t xml:space="preserve"> </w:t>
            </w:r>
            <w:r w:rsidR="004D5ADE" w:rsidRPr="00D96165">
              <w:rPr>
                <w:rFonts w:ascii="Georgia" w:hAnsi="Georgia"/>
                <w:color w:val="auto"/>
                <w:sz w:val="22"/>
                <w:szCs w:val="22"/>
              </w:rPr>
              <w:t xml:space="preserve">immigrant and refugee </w:t>
            </w:r>
            <w:r w:rsidR="00393776" w:rsidRPr="00D96165">
              <w:rPr>
                <w:rFonts w:ascii="Georgia" w:hAnsi="Georgia"/>
                <w:color w:val="auto"/>
                <w:sz w:val="22"/>
                <w:szCs w:val="22"/>
              </w:rPr>
              <w:t>coach help you reach them</w:t>
            </w:r>
            <w:r w:rsidR="004D5ADE" w:rsidRPr="00D96165">
              <w:rPr>
                <w:rFonts w:ascii="Georgia" w:hAnsi="Georgia"/>
                <w:color w:val="auto"/>
                <w:sz w:val="22"/>
                <w:szCs w:val="22"/>
              </w:rPr>
              <w:t xml:space="preserve">. All sessions </w:t>
            </w:r>
            <w:r w:rsidR="00676E9C" w:rsidRPr="00D96165">
              <w:rPr>
                <w:rFonts w:ascii="Georgia" w:hAnsi="Georgia"/>
                <w:color w:val="auto"/>
                <w:sz w:val="22"/>
                <w:szCs w:val="22"/>
              </w:rPr>
              <w:t>are confidential and free</w:t>
            </w:r>
            <w:r w:rsidR="00245748" w:rsidRPr="00D96165">
              <w:rPr>
                <w:rFonts w:ascii="Georgia" w:hAnsi="Georgia"/>
                <w:color w:val="auto"/>
                <w:sz w:val="22"/>
                <w:szCs w:val="22"/>
              </w:rPr>
              <w:t xml:space="preserve"> for</w:t>
            </w:r>
            <w:r w:rsidR="00245748" w:rsidRPr="00D96165">
              <w:rPr>
                <w:rFonts w:ascii="Georgia" w:hAnsi="Georgia"/>
                <w:color w:val="auto"/>
                <w:sz w:val="22"/>
                <w:szCs w:val="22"/>
                <w:u w:val="single"/>
              </w:rPr>
              <w:t xml:space="preserve"> </w:t>
            </w:r>
            <w:r w:rsidR="00245748" w:rsidRPr="00D96165">
              <w:rPr>
                <w:rFonts w:ascii="Georgia" w:hAnsi="Georgia"/>
                <w:color w:val="auto"/>
                <w:sz w:val="22"/>
                <w:szCs w:val="22"/>
              </w:rPr>
              <w:t>survivors</w:t>
            </w:r>
            <w:r w:rsidR="004D5ADE" w:rsidRPr="00D96165">
              <w:rPr>
                <w:rFonts w:ascii="Georgia" w:hAnsi="Georgia"/>
                <w:color w:val="auto"/>
                <w:sz w:val="22"/>
                <w:szCs w:val="22"/>
              </w:rPr>
              <w:t>! We match you with a coach who understand</w:t>
            </w:r>
            <w:r w:rsidR="00987EAB" w:rsidRPr="00D96165">
              <w:rPr>
                <w:rFonts w:ascii="Georgia" w:hAnsi="Georgia"/>
                <w:color w:val="auto"/>
                <w:sz w:val="22"/>
                <w:szCs w:val="22"/>
              </w:rPr>
              <w:t>s</w:t>
            </w:r>
            <w:r w:rsidR="004D5ADE" w:rsidRPr="00D96165">
              <w:rPr>
                <w:rFonts w:ascii="Georgia" w:hAnsi="Georgia"/>
                <w:color w:val="auto"/>
                <w:sz w:val="22"/>
                <w:szCs w:val="22"/>
              </w:rPr>
              <w:t xml:space="preserve"> your culture and language</w:t>
            </w:r>
            <w:r w:rsidR="00676E9C" w:rsidRPr="00D96165">
              <w:rPr>
                <w:rFonts w:ascii="Georgia" w:hAnsi="Georgia"/>
                <w:color w:val="auto"/>
                <w:sz w:val="22"/>
                <w:szCs w:val="22"/>
              </w:rPr>
              <w:t xml:space="preserve"> so you can focus on surviving and thriving. </w:t>
            </w:r>
            <w:r w:rsidR="004D5ADE" w:rsidRPr="00D96165">
              <w:rPr>
                <w:rFonts w:ascii="Georgia" w:hAnsi="Georgia"/>
                <w:color w:val="auto"/>
                <w:sz w:val="22"/>
                <w:szCs w:val="22"/>
              </w:rPr>
              <w:t xml:space="preserve"> </w:t>
            </w:r>
            <w:r w:rsidR="00676E9C" w:rsidRPr="00D96165">
              <w:rPr>
                <w:rFonts w:ascii="Georgia" w:hAnsi="Georgia"/>
                <w:color w:val="auto"/>
                <w:sz w:val="22"/>
                <w:szCs w:val="22"/>
              </w:rPr>
              <w:t xml:space="preserve">Interpretation and childcare is available. </w:t>
            </w:r>
          </w:p>
          <w:p w14:paraId="735FF1AF" w14:textId="77777777" w:rsidR="00245748" w:rsidRPr="00D96165" w:rsidRDefault="00245748" w:rsidP="00393776">
            <w:pPr>
              <w:widowControl w:val="0"/>
              <w:spacing w:after="0" w:line="276" w:lineRule="auto"/>
              <w:rPr>
                <w:rFonts w:ascii="Georgia" w:hAnsi="Georgia"/>
                <w:b/>
                <w:bCs/>
                <w:color w:val="0070C0"/>
                <w:sz w:val="22"/>
                <w:szCs w:val="22"/>
              </w:rPr>
            </w:pPr>
          </w:p>
          <w:p w14:paraId="42C7C3EE" w14:textId="77777777" w:rsidR="00AB129F" w:rsidRPr="00D96165" w:rsidRDefault="004D5ADE" w:rsidP="00393776">
            <w:pPr>
              <w:widowControl w:val="0"/>
              <w:spacing w:after="0" w:line="276" w:lineRule="auto"/>
              <w:rPr>
                <w:rFonts w:ascii="Georgia" w:hAnsi="Georgia"/>
                <w:color w:val="auto"/>
                <w:sz w:val="22"/>
                <w:szCs w:val="22"/>
              </w:rPr>
            </w:pPr>
            <w:r w:rsidRPr="00D96165">
              <w:rPr>
                <w:rFonts w:ascii="Georgia" w:hAnsi="Georgia"/>
                <w:b/>
                <w:bCs/>
                <w:color w:val="0070C0"/>
                <w:sz w:val="24"/>
                <w:szCs w:val="22"/>
              </w:rPr>
              <w:t>Story Circles</w:t>
            </w:r>
            <w:r w:rsidRPr="00D96165">
              <w:rPr>
                <w:rFonts w:ascii="Georgia" w:hAnsi="Georgia"/>
                <w:sz w:val="22"/>
                <w:szCs w:val="22"/>
              </w:rPr>
              <w:t>—</w:t>
            </w:r>
            <w:r w:rsidRPr="00D96165">
              <w:rPr>
                <w:rFonts w:ascii="Georgia" w:hAnsi="Georgia"/>
                <w:color w:val="auto"/>
                <w:sz w:val="22"/>
                <w:szCs w:val="22"/>
              </w:rPr>
              <w:t>Together we learn new information and skills, do arts and crafts</w:t>
            </w:r>
            <w:r w:rsidR="00B23914" w:rsidRPr="00D96165">
              <w:rPr>
                <w:rFonts w:ascii="Georgia" w:hAnsi="Georgia"/>
                <w:color w:val="auto"/>
                <w:sz w:val="22"/>
                <w:szCs w:val="22"/>
              </w:rPr>
              <w:t>, practice</w:t>
            </w:r>
            <w:r w:rsidRPr="00D96165">
              <w:rPr>
                <w:rFonts w:ascii="Georgia" w:hAnsi="Georgia"/>
                <w:color w:val="auto"/>
                <w:sz w:val="22"/>
                <w:szCs w:val="22"/>
              </w:rPr>
              <w:t xml:space="preserve"> stress reduction techniques, exchange recipes and food, and network with each other, </w:t>
            </w:r>
            <w:r w:rsidR="00987EAB" w:rsidRPr="00D96165">
              <w:rPr>
                <w:rFonts w:ascii="Georgia" w:hAnsi="Georgia"/>
                <w:color w:val="auto"/>
                <w:sz w:val="22"/>
                <w:szCs w:val="22"/>
              </w:rPr>
              <w:t xml:space="preserve">all </w:t>
            </w:r>
            <w:r w:rsidRPr="00D96165">
              <w:rPr>
                <w:rFonts w:ascii="Georgia" w:hAnsi="Georgia"/>
                <w:color w:val="auto"/>
                <w:sz w:val="22"/>
                <w:szCs w:val="22"/>
              </w:rPr>
              <w:t xml:space="preserve">while developing friendships, resources and support, and grow our network that lasts a lifetime.  </w:t>
            </w:r>
            <w:r w:rsidR="00FD34F2" w:rsidRPr="00D96165">
              <w:rPr>
                <w:rFonts w:ascii="Georgia" w:hAnsi="Georgia"/>
                <w:color w:val="auto"/>
                <w:sz w:val="22"/>
                <w:szCs w:val="22"/>
              </w:rPr>
              <w:t>Open to</w:t>
            </w:r>
            <w:r w:rsidR="00FD34F2" w:rsidRPr="00D96165">
              <w:rPr>
                <w:rFonts w:ascii="Georgia" w:hAnsi="Georgia"/>
                <w:color w:val="auto"/>
                <w:sz w:val="22"/>
                <w:szCs w:val="22"/>
                <w:u w:val="single"/>
              </w:rPr>
              <w:t xml:space="preserve"> all</w:t>
            </w:r>
            <w:r w:rsidR="00FD34F2" w:rsidRPr="00D96165">
              <w:rPr>
                <w:rFonts w:ascii="Georgia" w:hAnsi="Georgia"/>
                <w:color w:val="auto"/>
                <w:sz w:val="22"/>
                <w:szCs w:val="22"/>
              </w:rPr>
              <w:t xml:space="preserve"> immigrant and refugee women.</w:t>
            </w:r>
          </w:p>
          <w:p w14:paraId="04B456F5" w14:textId="77777777" w:rsidR="00245748" w:rsidRPr="00D96165" w:rsidRDefault="00245748" w:rsidP="00393776">
            <w:pPr>
              <w:widowControl w:val="0"/>
              <w:spacing w:after="0" w:line="276" w:lineRule="auto"/>
              <w:rPr>
                <w:rFonts w:ascii="Georgia" w:hAnsi="Georgia"/>
                <w:b/>
                <w:bCs/>
                <w:color w:val="0070C0"/>
                <w:sz w:val="22"/>
                <w:szCs w:val="22"/>
              </w:rPr>
            </w:pPr>
          </w:p>
          <w:p w14:paraId="1578B226" w14:textId="77777777" w:rsidR="004D5ADE" w:rsidRPr="00D96165" w:rsidRDefault="004D5ADE" w:rsidP="00393776">
            <w:pPr>
              <w:widowControl w:val="0"/>
              <w:spacing w:after="0" w:line="276" w:lineRule="auto"/>
              <w:rPr>
                <w:rFonts w:ascii="Georgia" w:hAnsi="Georgia"/>
                <w:sz w:val="22"/>
                <w:szCs w:val="22"/>
              </w:rPr>
            </w:pPr>
            <w:r w:rsidRPr="00D96165">
              <w:rPr>
                <w:rFonts w:ascii="Georgia" w:hAnsi="Georgia"/>
                <w:b/>
                <w:bCs/>
                <w:color w:val="0070C0"/>
                <w:sz w:val="24"/>
                <w:szCs w:val="22"/>
              </w:rPr>
              <w:t>Empowerment Circles</w:t>
            </w:r>
            <w:r w:rsidRPr="00D96165">
              <w:rPr>
                <w:rFonts w:ascii="Georgia" w:hAnsi="Georgia"/>
                <w:color w:val="auto"/>
                <w:sz w:val="22"/>
                <w:szCs w:val="22"/>
              </w:rPr>
              <w:t xml:space="preserve">—Share your personal stories </w:t>
            </w:r>
            <w:r w:rsidR="00245748" w:rsidRPr="00D96165">
              <w:rPr>
                <w:rFonts w:ascii="Georgia" w:hAnsi="Georgia"/>
                <w:color w:val="auto"/>
                <w:sz w:val="22"/>
                <w:szCs w:val="22"/>
              </w:rPr>
              <w:t xml:space="preserve">of survival </w:t>
            </w:r>
            <w:r w:rsidRPr="00D96165">
              <w:rPr>
                <w:rFonts w:ascii="Georgia" w:hAnsi="Georgia"/>
                <w:color w:val="auto"/>
                <w:sz w:val="22"/>
                <w:szCs w:val="22"/>
              </w:rPr>
              <w:t>with a few other women who have e</w:t>
            </w:r>
            <w:r w:rsidR="003747C4" w:rsidRPr="00D96165">
              <w:rPr>
                <w:rFonts w:ascii="Georgia" w:hAnsi="Georgia"/>
                <w:color w:val="auto"/>
                <w:sz w:val="22"/>
                <w:szCs w:val="22"/>
              </w:rPr>
              <w:t>xperienced a similar situation.</w:t>
            </w:r>
            <w:r w:rsidRPr="00D96165">
              <w:rPr>
                <w:rFonts w:ascii="Georgia" w:hAnsi="Georgia"/>
                <w:color w:val="auto"/>
                <w:sz w:val="22"/>
                <w:szCs w:val="22"/>
              </w:rPr>
              <w:t xml:space="preserve"> Learn what helped them, or share what helped you! Your story matters!</w:t>
            </w:r>
            <w:r w:rsidR="00FD34F2" w:rsidRPr="00D96165">
              <w:rPr>
                <w:rFonts w:ascii="Georgia" w:hAnsi="Georgia"/>
                <w:color w:val="auto"/>
                <w:sz w:val="22"/>
                <w:szCs w:val="22"/>
              </w:rPr>
              <w:t xml:space="preserve"> </w:t>
            </w:r>
            <w:r w:rsidR="00245748" w:rsidRPr="00D96165">
              <w:rPr>
                <w:rFonts w:ascii="Georgia" w:hAnsi="Georgia"/>
                <w:color w:val="auto"/>
                <w:sz w:val="22"/>
                <w:szCs w:val="22"/>
              </w:rPr>
              <w:t>For survivors only.</w:t>
            </w:r>
          </w:p>
          <w:p w14:paraId="525717AC" w14:textId="77777777" w:rsidR="005D1B9C" w:rsidRPr="00245748" w:rsidRDefault="005D1B9C" w:rsidP="004D5ADE">
            <w:pPr>
              <w:widowControl w:val="0"/>
              <w:spacing w:after="0"/>
              <w:rPr>
                <w:rFonts w:ascii="Georgia" w:hAnsi="Georgia"/>
                <w:b/>
                <w:color w:val="3494BA" w:themeColor="accent1"/>
                <w:szCs w:val="16"/>
              </w:rPr>
            </w:pPr>
          </w:p>
          <w:p w14:paraId="72340057" w14:textId="77777777" w:rsidR="004D5ADE" w:rsidRPr="00D7298C" w:rsidRDefault="004D5ADE" w:rsidP="00676E9C">
            <w:pPr>
              <w:widowControl w:val="0"/>
              <w:spacing w:after="0" w:line="240" w:lineRule="auto"/>
              <w:rPr>
                <w:rFonts w:ascii="Georgia" w:hAnsi="Georgia"/>
              </w:rPr>
            </w:pPr>
          </w:p>
        </w:tc>
        <w:tc>
          <w:tcPr>
            <w:tcW w:w="720" w:type="dxa"/>
          </w:tcPr>
          <w:p w14:paraId="4FFE0829" w14:textId="77777777" w:rsidR="007D6E14" w:rsidRDefault="007D6E14"/>
        </w:tc>
        <w:tc>
          <w:tcPr>
            <w:tcW w:w="720" w:type="dxa"/>
          </w:tcPr>
          <w:p w14:paraId="5F8BDECA" w14:textId="77777777" w:rsidR="007D6E14" w:rsidRDefault="007D6E14"/>
        </w:tc>
        <w:tc>
          <w:tcPr>
            <w:tcW w:w="3851" w:type="dxa"/>
            <w:shd w:val="clear" w:color="auto" w:fill="F2F2F2" w:themeFill="background1" w:themeFillShade="F2"/>
          </w:tcPr>
          <w:p w14:paraId="13EED9AE" w14:textId="77777777" w:rsidR="00D96165" w:rsidRPr="00D96165" w:rsidRDefault="004D5ADE" w:rsidP="00D96165">
            <w:pPr>
              <w:shd w:val="clear" w:color="auto" w:fill="F2F2F2" w:themeFill="background1" w:themeFillShade="F2"/>
              <w:spacing w:after="0" w:line="240" w:lineRule="auto"/>
              <w:jc w:val="center"/>
              <w:rPr>
                <w:b/>
                <w:color w:val="FF0000"/>
                <w:sz w:val="28"/>
              </w:rPr>
            </w:pPr>
            <w:r w:rsidRPr="00D96165">
              <w:rPr>
                <w:b/>
                <w:color w:val="FF0000"/>
                <w:sz w:val="28"/>
              </w:rPr>
              <w:t>SAFETY FIRST</w:t>
            </w:r>
          </w:p>
          <w:p w14:paraId="4D21AA13" w14:textId="77777777" w:rsidR="00D96165" w:rsidRDefault="00D96165" w:rsidP="00D96165">
            <w:pPr>
              <w:shd w:val="clear" w:color="auto" w:fill="F2F2F2" w:themeFill="background1" w:themeFillShade="F2"/>
              <w:spacing w:after="0" w:line="240" w:lineRule="auto"/>
              <w:jc w:val="center"/>
              <w:rPr>
                <w:i/>
                <w:color w:val="auto"/>
                <w:sz w:val="22"/>
                <w:szCs w:val="22"/>
              </w:rPr>
            </w:pPr>
          </w:p>
          <w:p w14:paraId="1F8667C8" w14:textId="77777777" w:rsidR="00D96165" w:rsidRDefault="004D5ADE" w:rsidP="00D96165">
            <w:pPr>
              <w:shd w:val="clear" w:color="auto" w:fill="F2F2F2" w:themeFill="background1" w:themeFillShade="F2"/>
              <w:spacing w:after="0" w:line="240" w:lineRule="auto"/>
              <w:jc w:val="center"/>
              <w:rPr>
                <w:i/>
                <w:color w:val="auto"/>
                <w:sz w:val="22"/>
                <w:szCs w:val="22"/>
              </w:rPr>
            </w:pPr>
            <w:r w:rsidRPr="00D96165">
              <w:rPr>
                <w:i/>
                <w:color w:val="auto"/>
                <w:sz w:val="22"/>
                <w:szCs w:val="22"/>
              </w:rPr>
              <w:t xml:space="preserve">Each person has a right to dignity </w:t>
            </w:r>
          </w:p>
          <w:p w14:paraId="02482513" w14:textId="77777777" w:rsidR="00D96165" w:rsidRDefault="004D5ADE" w:rsidP="00D96165">
            <w:pPr>
              <w:shd w:val="clear" w:color="auto" w:fill="F2F2F2" w:themeFill="background1" w:themeFillShade="F2"/>
              <w:spacing w:after="0" w:line="240" w:lineRule="auto"/>
              <w:jc w:val="center"/>
              <w:rPr>
                <w:i/>
                <w:color w:val="auto"/>
                <w:sz w:val="22"/>
                <w:szCs w:val="22"/>
              </w:rPr>
            </w:pPr>
            <w:r w:rsidRPr="00D96165">
              <w:rPr>
                <w:i/>
                <w:color w:val="auto"/>
                <w:sz w:val="22"/>
                <w:szCs w:val="22"/>
              </w:rPr>
              <w:t>and safety.</w:t>
            </w:r>
          </w:p>
          <w:p w14:paraId="24C2ECF9" w14:textId="77777777" w:rsidR="00D96165" w:rsidRPr="00D96165" w:rsidRDefault="00D96165" w:rsidP="00D96165">
            <w:pPr>
              <w:shd w:val="clear" w:color="auto" w:fill="F2F2F2" w:themeFill="background1" w:themeFillShade="F2"/>
              <w:spacing w:after="0" w:line="240" w:lineRule="auto"/>
              <w:jc w:val="center"/>
              <w:rPr>
                <w:i/>
                <w:sz w:val="14"/>
              </w:rPr>
            </w:pPr>
          </w:p>
          <w:p w14:paraId="6509C03C" w14:textId="77777777" w:rsidR="004D5ADE" w:rsidRPr="00676E9C" w:rsidRDefault="004D5ADE" w:rsidP="00D96165">
            <w:pPr>
              <w:pStyle w:val="BodyText"/>
              <w:widowControl w:val="0"/>
              <w:shd w:val="clear" w:color="auto" w:fill="F2F2F2" w:themeFill="background1" w:themeFillShade="F2"/>
              <w:rPr>
                <w:rFonts w:ascii="Georgia" w:hAnsi="Georgia"/>
                <w:color w:val="auto"/>
                <w:sz w:val="22"/>
                <w:szCs w:val="22"/>
              </w:rPr>
            </w:pPr>
            <w:r w:rsidRPr="00676E9C">
              <w:rPr>
                <w:rFonts w:ascii="Georgia" w:hAnsi="Georgia"/>
                <w:color w:val="auto"/>
                <w:sz w:val="22"/>
                <w:szCs w:val="22"/>
              </w:rPr>
              <w:t xml:space="preserve">Have a safety plan but always call 911 if you are in immediate danger or are injured.  Try to move away from rooms where everyday items can be used to hurt you (kitchen, garage).  Get outside, if you can. </w:t>
            </w:r>
          </w:p>
          <w:p w14:paraId="42209BFB" w14:textId="77777777" w:rsidR="004D5ADE" w:rsidRPr="00676E9C" w:rsidRDefault="004D5ADE" w:rsidP="00D96165">
            <w:pPr>
              <w:pStyle w:val="BodyText"/>
              <w:widowControl w:val="0"/>
              <w:shd w:val="clear" w:color="auto" w:fill="F2F2F2" w:themeFill="background1" w:themeFillShade="F2"/>
              <w:rPr>
                <w:rFonts w:ascii="Georgia" w:hAnsi="Georgia"/>
                <w:color w:val="auto"/>
                <w:sz w:val="22"/>
                <w:szCs w:val="22"/>
              </w:rPr>
            </w:pPr>
            <w:r w:rsidRPr="00676E9C">
              <w:rPr>
                <w:rFonts w:ascii="Georgia" w:hAnsi="Georgia"/>
                <w:color w:val="auto"/>
                <w:sz w:val="22"/>
                <w:szCs w:val="22"/>
              </w:rPr>
              <w:t>A spare bag of clothes, an extra set of keys, some money, and important documents for you</w:t>
            </w:r>
            <w:r w:rsidR="00AB0EE4" w:rsidRPr="00676E9C">
              <w:rPr>
                <w:rFonts w:ascii="Georgia" w:hAnsi="Georgia"/>
                <w:color w:val="auto"/>
                <w:sz w:val="22"/>
                <w:szCs w:val="22"/>
              </w:rPr>
              <w:t xml:space="preserve"> and</w:t>
            </w:r>
            <w:r w:rsidRPr="00676E9C">
              <w:rPr>
                <w:rFonts w:ascii="Georgia" w:hAnsi="Georgia"/>
                <w:color w:val="auto"/>
                <w:sz w:val="22"/>
                <w:szCs w:val="22"/>
              </w:rPr>
              <w:t xml:space="preserve"> your children should be packed and at a friend’s house.  </w:t>
            </w:r>
          </w:p>
          <w:p w14:paraId="780CD262" w14:textId="77777777" w:rsidR="004D5ADE" w:rsidRPr="00A7720A" w:rsidRDefault="00D96165" w:rsidP="00D96165">
            <w:pPr>
              <w:pStyle w:val="BodyText"/>
              <w:widowControl w:val="0"/>
              <w:shd w:val="clear" w:color="auto" w:fill="F2F2F2" w:themeFill="background1" w:themeFillShade="F2"/>
              <w:spacing w:after="0" w:line="240" w:lineRule="auto"/>
              <w:rPr>
                <w:rFonts w:ascii="Georgia" w:hAnsi="Georgia"/>
                <w:b/>
                <w:color w:val="auto"/>
                <w:sz w:val="24"/>
                <w:szCs w:val="24"/>
              </w:rPr>
            </w:pPr>
            <w:r>
              <w:rPr>
                <w:rFonts w:ascii="Georgia" w:hAnsi="Georgia"/>
                <w:b/>
                <w:color w:val="auto"/>
                <w:sz w:val="24"/>
                <w:szCs w:val="24"/>
              </w:rPr>
              <w:t xml:space="preserve">Suggested Documents: </w:t>
            </w:r>
          </w:p>
          <w:p w14:paraId="1EEFF084" w14:textId="77777777" w:rsidR="00A7720A" w:rsidRPr="00A7720A" w:rsidRDefault="00A7720A" w:rsidP="00D96165">
            <w:pPr>
              <w:pStyle w:val="BodyText"/>
              <w:widowControl w:val="0"/>
              <w:shd w:val="clear" w:color="auto" w:fill="F2F2F2" w:themeFill="background1" w:themeFillShade="F2"/>
              <w:spacing w:after="0" w:line="240" w:lineRule="auto"/>
              <w:ind w:left="720"/>
              <w:rPr>
                <w:rFonts w:ascii="Georgia" w:hAnsi="Georgia"/>
                <w:b/>
                <w:color w:val="auto"/>
                <w:sz w:val="22"/>
                <w:szCs w:val="22"/>
              </w:rPr>
            </w:pPr>
          </w:p>
          <w:p w14:paraId="75EAB59E" w14:textId="77777777" w:rsidR="00265038" w:rsidRPr="00676E9C" w:rsidRDefault="00265038" w:rsidP="00D96165">
            <w:pPr>
              <w:pStyle w:val="BodyText"/>
              <w:widowControl w:val="0"/>
              <w:numPr>
                <w:ilvl w:val="0"/>
                <w:numId w:val="10"/>
              </w:numPr>
              <w:shd w:val="clear" w:color="auto" w:fill="F2F2F2" w:themeFill="background1" w:themeFillShade="F2"/>
              <w:spacing w:after="0" w:line="240" w:lineRule="auto"/>
              <w:rPr>
                <w:rFonts w:ascii="Georgia" w:hAnsi="Georgia"/>
                <w:color w:val="auto"/>
                <w:sz w:val="22"/>
                <w:szCs w:val="22"/>
              </w:rPr>
            </w:pPr>
            <w:r w:rsidRPr="00676E9C">
              <w:rPr>
                <w:rFonts w:ascii="Georgia" w:hAnsi="Georgia"/>
                <w:color w:val="auto"/>
                <w:sz w:val="22"/>
                <w:szCs w:val="22"/>
              </w:rPr>
              <w:t>Social Security Card</w:t>
            </w:r>
          </w:p>
          <w:p w14:paraId="48465B0B" w14:textId="77777777" w:rsidR="00265038" w:rsidRPr="00676E9C" w:rsidRDefault="00265038" w:rsidP="00D96165">
            <w:pPr>
              <w:pStyle w:val="BodyText"/>
              <w:widowControl w:val="0"/>
              <w:numPr>
                <w:ilvl w:val="0"/>
                <w:numId w:val="10"/>
              </w:numPr>
              <w:shd w:val="clear" w:color="auto" w:fill="F2F2F2" w:themeFill="background1" w:themeFillShade="F2"/>
              <w:spacing w:after="0" w:line="240" w:lineRule="auto"/>
              <w:rPr>
                <w:rFonts w:ascii="Georgia" w:hAnsi="Georgia"/>
                <w:color w:val="auto"/>
                <w:sz w:val="22"/>
                <w:szCs w:val="22"/>
              </w:rPr>
            </w:pPr>
            <w:r w:rsidRPr="00676E9C">
              <w:rPr>
                <w:rFonts w:ascii="Georgia" w:hAnsi="Georgia"/>
                <w:color w:val="auto"/>
                <w:sz w:val="22"/>
                <w:szCs w:val="22"/>
              </w:rPr>
              <w:t xml:space="preserve">Immigration Paperwork </w:t>
            </w:r>
          </w:p>
          <w:p w14:paraId="4E1F9D85" w14:textId="77777777" w:rsidR="00265038" w:rsidRPr="00676E9C" w:rsidRDefault="00265038" w:rsidP="00D96165">
            <w:pPr>
              <w:pStyle w:val="BodyText"/>
              <w:widowControl w:val="0"/>
              <w:numPr>
                <w:ilvl w:val="0"/>
                <w:numId w:val="10"/>
              </w:numPr>
              <w:shd w:val="clear" w:color="auto" w:fill="F2F2F2" w:themeFill="background1" w:themeFillShade="F2"/>
              <w:spacing w:after="0" w:line="240" w:lineRule="auto"/>
              <w:rPr>
                <w:rFonts w:ascii="Georgia" w:hAnsi="Georgia"/>
                <w:color w:val="auto"/>
                <w:sz w:val="22"/>
                <w:szCs w:val="22"/>
              </w:rPr>
            </w:pPr>
            <w:r w:rsidRPr="00676E9C">
              <w:rPr>
                <w:rFonts w:ascii="Georgia" w:hAnsi="Georgia"/>
                <w:color w:val="auto"/>
                <w:sz w:val="22"/>
                <w:szCs w:val="22"/>
              </w:rPr>
              <w:t>Marriage Certificate</w:t>
            </w:r>
          </w:p>
          <w:p w14:paraId="2DEAE011" w14:textId="77777777" w:rsidR="00265038" w:rsidRPr="00676E9C" w:rsidRDefault="00265038" w:rsidP="00D96165">
            <w:pPr>
              <w:pStyle w:val="BodyText"/>
              <w:widowControl w:val="0"/>
              <w:numPr>
                <w:ilvl w:val="0"/>
                <w:numId w:val="10"/>
              </w:numPr>
              <w:shd w:val="clear" w:color="auto" w:fill="F2F2F2" w:themeFill="background1" w:themeFillShade="F2"/>
              <w:spacing w:after="0" w:line="240" w:lineRule="auto"/>
              <w:rPr>
                <w:rFonts w:ascii="Georgia" w:hAnsi="Georgia"/>
                <w:color w:val="auto"/>
                <w:sz w:val="22"/>
                <w:szCs w:val="22"/>
              </w:rPr>
            </w:pPr>
            <w:r w:rsidRPr="00676E9C">
              <w:rPr>
                <w:rFonts w:ascii="Georgia" w:hAnsi="Georgia"/>
                <w:color w:val="auto"/>
                <w:sz w:val="22"/>
                <w:szCs w:val="22"/>
              </w:rPr>
              <w:t>Health Insurance Cards</w:t>
            </w:r>
          </w:p>
          <w:p w14:paraId="26A2C378" w14:textId="77777777" w:rsidR="00265038" w:rsidRPr="00676E9C" w:rsidRDefault="00265038" w:rsidP="00D96165">
            <w:pPr>
              <w:pStyle w:val="BodyText"/>
              <w:widowControl w:val="0"/>
              <w:numPr>
                <w:ilvl w:val="0"/>
                <w:numId w:val="10"/>
              </w:numPr>
              <w:shd w:val="clear" w:color="auto" w:fill="F2F2F2" w:themeFill="background1" w:themeFillShade="F2"/>
              <w:spacing w:after="0" w:line="240" w:lineRule="auto"/>
              <w:rPr>
                <w:rFonts w:ascii="Georgia" w:hAnsi="Georgia"/>
                <w:color w:val="auto"/>
                <w:sz w:val="22"/>
                <w:szCs w:val="22"/>
              </w:rPr>
            </w:pPr>
            <w:r w:rsidRPr="00676E9C">
              <w:rPr>
                <w:rFonts w:ascii="Georgia" w:hAnsi="Georgia"/>
                <w:color w:val="auto"/>
                <w:sz w:val="22"/>
                <w:szCs w:val="22"/>
              </w:rPr>
              <w:t>Financial Document</w:t>
            </w:r>
            <w:r w:rsidR="00E36272">
              <w:rPr>
                <w:rFonts w:ascii="Georgia" w:hAnsi="Georgia"/>
                <w:color w:val="auto"/>
                <w:sz w:val="22"/>
                <w:szCs w:val="22"/>
              </w:rPr>
              <w:t>s</w:t>
            </w:r>
            <w:r w:rsidRPr="00676E9C">
              <w:rPr>
                <w:rFonts w:ascii="Georgia" w:hAnsi="Georgia"/>
                <w:color w:val="auto"/>
                <w:sz w:val="22"/>
                <w:szCs w:val="22"/>
              </w:rPr>
              <w:t xml:space="preserve"> (Credit Cards, Checks)</w:t>
            </w:r>
          </w:p>
          <w:p w14:paraId="4D319D86" w14:textId="77777777" w:rsidR="00676E9C" w:rsidRDefault="00676E9C" w:rsidP="00D96165">
            <w:pPr>
              <w:pStyle w:val="BodyText"/>
              <w:widowControl w:val="0"/>
              <w:shd w:val="clear" w:color="auto" w:fill="F2F2F2" w:themeFill="background1" w:themeFillShade="F2"/>
              <w:rPr>
                <w:rFonts w:ascii="Georgia" w:hAnsi="Georgia"/>
                <w:b/>
                <w:bCs/>
                <w:color w:val="0070C0"/>
              </w:rPr>
            </w:pPr>
          </w:p>
          <w:p w14:paraId="0374E9BC" w14:textId="77777777" w:rsidR="00676E9C" w:rsidRPr="00D96165" w:rsidRDefault="00D96165" w:rsidP="00D96165">
            <w:pPr>
              <w:pStyle w:val="BodyText"/>
              <w:widowControl w:val="0"/>
              <w:shd w:val="clear" w:color="auto" w:fill="F2F2F2" w:themeFill="background1" w:themeFillShade="F2"/>
              <w:jc w:val="center"/>
              <w:rPr>
                <w:rFonts w:ascii="Georgia" w:hAnsi="Georgia"/>
                <w:b/>
                <w:bCs/>
                <w:color w:val="FF0000"/>
                <w:sz w:val="24"/>
              </w:rPr>
            </w:pPr>
            <w:r>
              <w:rPr>
                <w:rFonts w:ascii="Georgia" w:hAnsi="Georgia"/>
                <w:b/>
                <w:bCs/>
                <w:color w:val="FF0000"/>
                <w:sz w:val="24"/>
              </w:rPr>
              <w:t>Call the l</w:t>
            </w:r>
            <w:r w:rsidR="00A7720A" w:rsidRPr="00D96165">
              <w:rPr>
                <w:rFonts w:ascii="Georgia" w:hAnsi="Georgia"/>
                <w:b/>
                <w:bCs/>
                <w:color w:val="FF0000"/>
                <w:sz w:val="24"/>
              </w:rPr>
              <w:t xml:space="preserve">ocal hotline at the </w:t>
            </w:r>
          </w:p>
          <w:p w14:paraId="373792C9" w14:textId="77777777" w:rsidR="00A7720A" w:rsidRPr="00D96165" w:rsidRDefault="00A7720A" w:rsidP="00D96165">
            <w:pPr>
              <w:pStyle w:val="BodyText"/>
              <w:widowControl w:val="0"/>
              <w:shd w:val="clear" w:color="auto" w:fill="F2F2F2" w:themeFill="background1" w:themeFillShade="F2"/>
              <w:jc w:val="center"/>
              <w:rPr>
                <w:rFonts w:ascii="Georgia" w:hAnsi="Georgia"/>
                <w:b/>
                <w:bCs/>
                <w:color w:val="FF0000"/>
                <w:sz w:val="24"/>
              </w:rPr>
            </w:pPr>
            <w:r w:rsidRPr="00D96165">
              <w:rPr>
                <w:rFonts w:ascii="Georgia" w:hAnsi="Georgia"/>
                <w:b/>
                <w:bCs/>
                <w:color w:val="FF0000"/>
                <w:sz w:val="24"/>
              </w:rPr>
              <w:t>YWCA of Harrisburg</w:t>
            </w:r>
            <w:r w:rsidR="00D96165">
              <w:rPr>
                <w:rFonts w:ascii="Georgia" w:hAnsi="Georgia"/>
                <w:b/>
                <w:bCs/>
                <w:color w:val="FF0000"/>
                <w:sz w:val="24"/>
              </w:rPr>
              <w:t xml:space="preserve"> at </w:t>
            </w:r>
          </w:p>
          <w:p w14:paraId="6A06F96A" w14:textId="77777777" w:rsidR="00676E9C" w:rsidRDefault="00676E9C" w:rsidP="00D96165">
            <w:pPr>
              <w:pStyle w:val="BodyText"/>
              <w:widowControl w:val="0"/>
              <w:shd w:val="clear" w:color="auto" w:fill="F2F2F2" w:themeFill="background1" w:themeFillShade="F2"/>
              <w:jc w:val="center"/>
              <w:rPr>
                <w:rFonts w:ascii="Georgia" w:hAnsi="Georgia"/>
                <w:b/>
                <w:bCs/>
                <w:color w:val="FF0000"/>
                <w:sz w:val="24"/>
              </w:rPr>
            </w:pPr>
            <w:r w:rsidRPr="00D96165">
              <w:rPr>
                <w:rFonts w:ascii="Georgia" w:hAnsi="Georgia"/>
                <w:b/>
                <w:bCs/>
                <w:color w:val="FF0000"/>
                <w:sz w:val="24"/>
              </w:rPr>
              <w:t>1-800-654-1211</w:t>
            </w:r>
          </w:p>
          <w:p w14:paraId="289B53E4" w14:textId="77777777" w:rsidR="00D96165" w:rsidRDefault="00D96165" w:rsidP="00D96165">
            <w:pPr>
              <w:pStyle w:val="BodyText"/>
              <w:widowControl w:val="0"/>
              <w:shd w:val="clear" w:color="auto" w:fill="F2F2F2" w:themeFill="background1" w:themeFillShade="F2"/>
              <w:jc w:val="center"/>
              <w:rPr>
                <w:rFonts w:ascii="Georgia" w:hAnsi="Georgia"/>
                <w:b/>
                <w:bCs/>
                <w:color w:val="FF0000"/>
                <w:sz w:val="24"/>
              </w:rPr>
            </w:pPr>
            <w:r>
              <w:rPr>
                <w:rFonts w:ascii="Georgia" w:hAnsi="Georgia"/>
                <w:b/>
                <w:bCs/>
                <w:color w:val="FF0000"/>
                <w:sz w:val="24"/>
              </w:rPr>
              <w:t xml:space="preserve">Or the National Hotline at </w:t>
            </w:r>
          </w:p>
          <w:p w14:paraId="69EE1962" w14:textId="77777777" w:rsidR="00D96165" w:rsidRDefault="00D96165" w:rsidP="00D96165">
            <w:pPr>
              <w:pStyle w:val="BodyText"/>
              <w:widowControl w:val="0"/>
              <w:shd w:val="clear" w:color="auto" w:fill="F2F2F2" w:themeFill="background1" w:themeFillShade="F2"/>
              <w:jc w:val="center"/>
              <w:rPr>
                <w:rFonts w:ascii="Georgia" w:hAnsi="Georgia"/>
                <w:b/>
                <w:bCs/>
                <w:color w:val="FF0000"/>
                <w:sz w:val="24"/>
              </w:rPr>
            </w:pPr>
            <w:r>
              <w:rPr>
                <w:rFonts w:ascii="Georgia" w:hAnsi="Georgia"/>
                <w:b/>
                <w:bCs/>
                <w:color w:val="FF0000"/>
                <w:sz w:val="24"/>
              </w:rPr>
              <w:t>1-800-799-7233</w:t>
            </w:r>
          </w:p>
          <w:p w14:paraId="6E50B059" w14:textId="77777777" w:rsidR="00D96165" w:rsidRPr="00E36272" w:rsidRDefault="00D96165" w:rsidP="00D96165">
            <w:pPr>
              <w:pStyle w:val="BodyText"/>
              <w:widowControl w:val="0"/>
              <w:shd w:val="clear" w:color="auto" w:fill="F2F2F2" w:themeFill="background1" w:themeFillShade="F2"/>
              <w:jc w:val="center"/>
              <w:rPr>
                <w:rFonts w:ascii="Georgia" w:hAnsi="Georgia"/>
                <w:b/>
                <w:bCs/>
                <w:i/>
                <w:color w:val="000000" w:themeColor="text1"/>
                <w:sz w:val="22"/>
              </w:rPr>
            </w:pPr>
            <w:r w:rsidRPr="00E36272">
              <w:rPr>
                <w:rFonts w:ascii="Georgia" w:hAnsi="Georgia"/>
                <w:b/>
                <w:bCs/>
                <w:i/>
                <w:color w:val="000000" w:themeColor="text1"/>
                <w:sz w:val="22"/>
              </w:rPr>
              <w:t xml:space="preserve">If you have a language barrier, ask for interpretation when you call and it will be provided. </w:t>
            </w:r>
          </w:p>
          <w:p w14:paraId="288A27D1" w14:textId="77777777" w:rsidR="00676E9C" w:rsidRDefault="00676E9C" w:rsidP="00D96165">
            <w:pPr>
              <w:pStyle w:val="BodyText"/>
              <w:widowControl w:val="0"/>
              <w:shd w:val="clear" w:color="auto" w:fill="F2F2F2" w:themeFill="background1" w:themeFillShade="F2"/>
              <w:rPr>
                <w:rFonts w:ascii="Georgia" w:hAnsi="Georgia"/>
                <w:b/>
                <w:bCs/>
                <w:color w:val="0070C0"/>
                <w:sz w:val="24"/>
              </w:rPr>
            </w:pPr>
          </w:p>
          <w:p w14:paraId="57263C8A" w14:textId="77777777" w:rsidR="00676E9C" w:rsidRPr="00676E9C" w:rsidRDefault="00676E9C" w:rsidP="00D96165">
            <w:pPr>
              <w:pStyle w:val="BodyText"/>
              <w:widowControl w:val="0"/>
              <w:shd w:val="clear" w:color="auto" w:fill="F2F2F2" w:themeFill="background1" w:themeFillShade="F2"/>
              <w:rPr>
                <w:rFonts w:ascii="Georgia" w:hAnsi="Georgia"/>
                <w:b/>
                <w:bCs/>
                <w:color w:val="0070C0"/>
                <w:sz w:val="24"/>
              </w:rPr>
            </w:pPr>
          </w:p>
          <w:p w14:paraId="70ED5C23" w14:textId="77777777" w:rsidR="00676E9C" w:rsidRDefault="00676E9C" w:rsidP="00D96165">
            <w:pPr>
              <w:pStyle w:val="BodyText"/>
              <w:widowControl w:val="0"/>
              <w:shd w:val="clear" w:color="auto" w:fill="F2F2F2" w:themeFill="background1" w:themeFillShade="F2"/>
              <w:rPr>
                <w:rFonts w:ascii="Georgia" w:hAnsi="Georgia"/>
                <w:b/>
                <w:bCs/>
                <w:color w:val="0070C0"/>
              </w:rPr>
            </w:pPr>
          </w:p>
          <w:p w14:paraId="5CF49B08" w14:textId="77777777" w:rsidR="004D5ADE" w:rsidRDefault="004D5ADE" w:rsidP="00D96165">
            <w:pPr>
              <w:pStyle w:val="BodyText"/>
              <w:widowControl w:val="0"/>
              <w:shd w:val="clear" w:color="auto" w:fill="F2F2F2" w:themeFill="background1" w:themeFillShade="F2"/>
            </w:pPr>
            <w:r>
              <w:t> </w:t>
            </w:r>
          </w:p>
          <w:p w14:paraId="2EEC6689" w14:textId="77777777" w:rsidR="004D5ADE" w:rsidRDefault="004D5ADE" w:rsidP="00D96165">
            <w:pPr>
              <w:pStyle w:val="BodyText"/>
              <w:widowControl w:val="0"/>
              <w:shd w:val="clear" w:color="auto" w:fill="F2F2F2" w:themeFill="background1" w:themeFillShade="F2"/>
            </w:pPr>
            <w:r>
              <w:t> </w:t>
            </w:r>
          </w:p>
          <w:p w14:paraId="3E266D70" w14:textId="77777777" w:rsidR="004D5ADE" w:rsidRDefault="004D5ADE" w:rsidP="004D5ADE">
            <w:pPr>
              <w:pStyle w:val="BodyText"/>
              <w:widowControl w:val="0"/>
            </w:pPr>
          </w:p>
          <w:p w14:paraId="63412918" w14:textId="77777777" w:rsidR="004D5ADE" w:rsidRDefault="004D5ADE" w:rsidP="004D5ADE">
            <w:pPr>
              <w:pStyle w:val="BodyText"/>
              <w:widowControl w:val="0"/>
            </w:pPr>
            <w:r>
              <w:t> </w:t>
            </w:r>
          </w:p>
          <w:p w14:paraId="55D25B87" w14:textId="77777777" w:rsidR="004D5ADE" w:rsidRDefault="004D5ADE" w:rsidP="004D5ADE">
            <w:pPr>
              <w:pStyle w:val="BodyText"/>
              <w:widowControl w:val="0"/>
            </w:pPr>
            <w:r>
              <w:t> </w:t>
            </w:r>
          </w:p>
          <w:p w14:paraId="020E33C5" w14:textId="77777777" w:rsidR="004D5ADE" w:rsidRDefault="004D5ADE" w:rsidP="004D5ADE">
            <w:pPr>
              <w:pStyle w:val="BodyText"/>
              <w:widowControl w:val="0"/>
              <w:rPr>
                <w:sz w:val="15"/>
                <w:szCs w:val="15"/>
              </w:rPr>
            </w:pPr>
            <w:r>
              <w:rPr>
                <w:sz w:val="15"/>
                <w:szCs w:val="15"/>
              </w:rPr>
              <w:t> </w:t>
            </w:r>
          </w:p>
          <w:p w14:paraId="75E4CB5A" w14:textId="77777777" w:rsidR="004D5ADE" w:rsidRDefault="004D5ADE" w:rsidP="004D5ADE">
            <w:pPr>
              <w:pStyle w:val="BodyText"/>
              <w:widowControl w:val="0"/>
              <w:rPr>
                <w:sz w:val="15"/>
                <w:szCs w:val="15"/>
              </w:rPr>
            </w:pPr>
            <w:r>
              <w:rPr>
                <w:sz w:val="15"/>
                <w:szCs w:val="15"/>
              </w:rPr>
              <w:t> </w:t>
            </w:r>
          </w:p>
          <w:p w14:paraId="655A4424" w14:textId="77777777" w:rsidR="004D5ADE" w:rsidRDefault="004D5ADE" w:rsidP="004D5ADE">
            <w:pPr>
              <w:widowControl w:val="0"/>
              <w:rPr>
                <w:sz w:val="20"/>
              </w:rPr>
            </w:pPr>
            <w:r>
              <w:t> </w:t>
            </w:r>
          </w:p>
          <w:p w14:paraId="52F50101" w14:textId="77777777" w:rsidR="004D5ADE" w:rsidRDefault="004D5ADE" w:rsidP="004D5ADE"/>
          <w:p w14:paraId="1C345ABB" w14:textId="77777777" w:rsidR="007D6E14" w:rsidRDefault="007D6E14"/>
        </w:tc>
      </w:tr>
    </w:tbl>
    <w:p w14:paraId="7A79784F" w14:textId="77777777" w:rsidR="007D6E14" w:rsidRDefault="007D6E14">
      <w:pPr>
        <w:pStyle w:val="NoSpacing"/>
      </w:pPr>
    </w:p>
    <w:sectPr w:rsidR="007D6E14" w:rsidSect="006522FC">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Gorg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CDC5A"/>
    <w:lvl w:ilvl="0">
      <w:start w:val="1"/>
      <w:numFmt w:val="bullet"/>
      <w:pStyle w:val="ListBullet"/>
      <w:lvlText w:val=""/>
      <w:lvlJc w:val="left"/>
      <w:pPr>
        <w:tabs>
          <w:tab w:val="num" w:pos="288"/>
        </w:tabs>
        <w:ind w:left="288" w:hanging="288"/>
      </w:pPr>
      <w:rPr>
        <w:rFonts w:ascii="Symbol" w:hAnsi="Symbol" w:hint="default"/>
        <w:color w:val="373545" w:themeColor="text2"/>
        <w:sz w:val="16"/>
      </w:rPr>
    </w:lvl>
  </w:abstractNum>
  <w:abstractNum w:abstractNumId="1" w15:restartNumberingAfterBreak="0">
    <w:nsid w:val="2CBA0651"/>
    <w:multiLevelType w:val="hybridMultilevel"/>
    <w:tmpl w:val="E9809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B3F6A"/>
    <w:multiLevelType w:val="hybridMultilevel"/>
    <w:tmpl w:val="FFCA7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27864"/>
    <w:multiLevelType w:val="hybridMultilevel"/>
    <w:tmpl w:val="BB52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42382"/>
    <w:multiLevelType w:val="hybridMultilevel"/>
    <w:tmpl w:val="449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4A"/>
    <w:rsid w:val="000A388B"/>
    <w:rsid w:val="000F1537"/>
    <w:rsid w:val="00101A6C"/>
    <w:rsid w:val="00102013"/>
    <w:rsid w:val="00155E18"/>
    <w:rsid w:val="0019085E"/>
    <w:rsid w:val="00245748"/>
    <w:rsid w:val="00256FBF"/>
    <w:rsid w:val="00265038"/>
    <w:rsid w:val="002A4217"/>
    <w:rsid w:val="002A778E"/>
    <w:rsid w:val="002D5907"/>
    <w:rsid w:val="002F5D41"/>
    <w:rsid w:val="003002EF"/>
    <w:rsid w:val="003747C4"/>
    <w:rsid w:val="00384426"/>
    <w:rsid w:val="00393776"/>
    <w:rsid w:val="00477241"/>
    <w:rsid w:val="0049315A"/>
    <w:rsid w:val="004B5759"/>
    <w:rsid w:val="004D5ADE"/>
    <w:rsid w:val="004E7E09"/>
    <w:rsid w:val="00503CA6"/>
    <w:rsid w:val="00521F20"/>
    <w:rsid w:val="005305B9"/>
    <w:rsid w:val="005D1B9C"/>
    <w:rsid w:val="00636293"/>
    <w:rsid w:val="006522FC"/>
    <w:rsid w:val="00655E9F"/>
    <w:rsid w:val="00670673"/>
    <w:rsid w:val="00676E9C"/>
    <w:rsid w:val="006921BC"/>
    <w:rsid w:val="006D0BA6"/>
    <w:rsid w:val="00706083"/>
    <w:rsid w:val="00716A78"/>
    <w:rsid w:val="00726177"/>
    <w:rsid w:val="00774D8E"/>
    <w:rsid w:val="007A588E"/>
    <w:rsid w:val="007C3FA6"/>
    <w:rsid w:val="007D6E14"/>
    <w:rsid w:val="00802DF7"/>
    <w:rsid w:val="00811C8B"/>
    <w:rsid w:val="00836450"/>
    <w:rsid w:val="008A1319"/>
    <w:rsid w:val="008A4963"/>
    <w:rsid w:val="0095496B"/>
    <w:rsid w:val="009707F3"/>
    <w:rsid w:val="00987EAB"/>
    <w:rsid w:val="009D7175"/>
    <w:rsid w:val="009E0BC2"/>
    <w:rsid w:val="00A604D2"/>
    <w:rsid w:val="00A7720A"/>
    <w:rsid w:val="00A94909"/>
    <w:rsid w:val="00AB0EE4"/>
    <w:rsid w:val="00AB129F"/>
    <w:rsid w:val="00AD0847"/>
    <w:rsid w:val="00B02538"/>
    <w:rsid w:val="00B23914"/>
    <w:rsid w:val="00B30B09"/>
    <w:rsid w:val="00B415BC"/>
    <w:rsid w:val="00B6554B"/>
    <w:rsid w:val="00B7724A"/>
    <w:rsid w:val="00BA6474"/>
    <w:rsid w:val="00BC58BD"/>
    <w:rsid w:val="00BE6055"/>
    <w:rsid w:val="00BF7796"/>
    <w:rsid w:val="00C401F6"/>
    <w:rsid w:val="00CB6084"/>
    <w:rsid w:val="00D1258F"/>
    <w:rsid w:val="00D31384"/>
    <w:rsid w:val="00D642E1"/>
    <w:rsid w:val="00D7298C"/>
    <w:rsid w:val="00D95977"/>
    <w:rsid w:val="00D96165"/>
    <w:rsid w:val="00DD1D0C"/>
    <w:rsid w:val="00DF6698"/>
    <w:rsid w:val="00E0204F"/>
    <w:rsid w:val="00E077A0"/>
    <w:rsid w:val="00E36272"/>
    <w:rsid w:val="00E536DF"/>
    <w:rsid w:val="00EB37FF"/>
    <w:rsid w:val="00EE0576"/>
    <w:rsid w:val="00EE65A9"/>
    <w:rsid w:val="00F17FE1"/>
    <w:rsid w:val="00F567A4"/>
    <w:rsid w:val="00F93265"/>
    <w:rsid w:val="00FC259C"/>
    <w:rsid w:val="00FD34F2"/>
    <w:rsid w:val="00FE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417746"/>
  <w15:docId w15:val="{11C70990-6340-4207-A7EB-172BFC6C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8455A"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2FC"/>
  </w:style>
  <w:style w:type="paragraph" w:styleId="Heading1">
    <w:name w:val="heading 1"/>
    <w:basedOn w:val="Normal"/>
    <w:next w:val="Normal"/>
    <w:link w:val="Heading1Char"/>
    <w:uiPriority w:val="1"/>
    <w:qFormat/>
    <w:rsid w:val="006522FC"/>
    <w:pPr>
      <w:keepNext/>
      <w:keepLines/>
      <w:spacing w:before="200" w:after="0" w:line="240" w:lineRule="auto"/>
      <w:outlineLvl w:val="0"/>
    </w:pPr>
    <w:rPr>
      <w:rFonts w:asciiTheme="majorHAnsi" w:eastAsiaTheme="majorEastAsia" w:hAnsiTheme="majorHAnsi" w:cstheme="majorBidi"/>
      <w:b/>
      <w:bCs/>
      <w:color w:val="3494BA" w:themeColor="accent1"/>
      <w:sz w:val="32"/>
    </w:rPr>
  </w:style>
  <w:style w:type="paragraph" w:styleId="Heading2">
    <w:name w:val="heading 2"/>
    <w:basedOn w:val="Normal"/>
    <w:next w:val="Normal"/>
    <w:link w:val="Heading2Char"/>
    <w:uiPriority w:val="1"/>
    <w:unhideWhenUsed/>
    <w:qFormat/>
    <w:rsid w:val="006522FC"/>
    <w:pPr>
      <w:keepNext/>
      <w:keepLines/>
      <w:spacing w:before="360" w:after="120" w:line="240" w:lineRule="auto"/>
      <w:outlineLvl w:val="1"/>
    </w:pPr>
    <w:rPr>
      <w:rFonts w:asciiTheme="majorHAnsi" w:eastAsiaTheme="majorEastAsia" w:hAnsiTheme="majorHAnsi" w:cstheme="majorBidi"/>
      <w:b/>
      <w:bCs/>
      <w:color w:val="373545" w:themeColor="text2"/>
      <w:sz w:val="22"/>
    </w:rPr>
  </w:style>
  <w:style w:type="paragraph" w:styleId="Heading3">
    <w:name w:val="heading 3"/>
    <w:basedOn w:val="Normal"/>
    <w:next w:val="Normal"/>
    <w:link w:val="Heading3Char"/>
    <w:uiPriority w:val="9"/>
    <w:unhideWhenUsed/>
    <w:qFormat/>
    <w:rsid w:val="006522FC"/>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6522FC"/>
    <w:tblPr>
      <w:tblCellMar>
        <w:left w:w="0" w:type="dxa"/>
        <w:right w:w="0" w:type="dxa"/>
      </w:tblCellMar>
    </w:tblPr>
  </w:style>
  <w:style w:type="paragraph" w:styleId="Caption">
    <w:name w:val="caption"/>
    <w:basedOn w:val="Normal"/>
    <w:next w:val="Normal"/>
    <w:uiPriority w:val="2"/>
    <w:unhideWhenUsed/>
    <w:qFormat/>
    <w:rsid w:val="006522FC"/>
    <w:pPr>
      <w:spacing w:after="340" w:line="240" w:lineRule="auto"/>
    </w:pPr>
    <w:rPr>
      <w:i/>
      <w:iCs/>
      <w:sz w:val="14"/>
    </w:rPr>
  </w:style>
  <w:style w:type="character" w:customStyle="1" w:styleId="Heading2Char">
    <w:name w:val="Heading 2 Char"/>
    <w:basedOn w:val="DefaultParagraphFont"/>
    <w:link w:val="Heading2"/>
    <w:uiPriority w:val="1"/>
    <w:rsid w:val="006522FC"/>
    <w:rPr>
      <w:rFonts w:asciiTheme="majorHAnsi" w:eastAsiaTheme="majorEastAsia" w:hAnsiTheme="majorHAnsi" w:cstheme="majorBidi"/>
      <w:b/>
      <w:bCs/>
      <w:color w:val="373545" w:themeColor="text2"/>
      <w:sz w:val="22"/>
    </w:rPr>
  </w:style>
  <w:style w:type="character" w:styleId="PlaceholderText">
    <w:name w:val="Placeholder Text"/>
    <w:basedOn w:val="DefaultParagraphFont"/>
    <w:uiPriority w:val="99"/>
    <w:semiHidden/>
    <w:rsid w:val="006522FC"/>
    <w:rPr>
      <w:color w:val="808080"/>
    </w:rPr>
  </w:style>
  <w:style w:type="paragraph" w:styleId="ListBullet">
    <w:name w:val="List Bullet"/>
    <w:basedOn w:val="Normal"/>
    <w:uiPriority w:val="1"/>
    <w:unhideWhenUsed/>
    <w:qFormat/>
    <w:rsid w:val="006522FC"/>
    <w:pPr>
      <w:numPr>
        <w:numId w:val="2"/>
      </w:numPr>
    </w:pPr>
  </w:style>
  <w:style w:type="character" w:customStyle="1" w:styleId="Heading1Char">
    <w:name w:val="Heading 1 Char"/>
    <w:basedOn w:val="DefaultParagraphFont"/>
    <w:link w:val="Heading1"/>
    <w:uiPriority w:val="1"/>
    <w:rsid w:val="006522FC"/>
    <w:rPr>
      <w:rFonts w:asciiTheme="majorHAnsi" w:eastAsiaTheme="majorEastAsia" w:hAnsiTheme="majorHAnsi" w:cstheme="majorBidi"/>
      <w:b/>
      <w:bCs/>
      <w:color w:val="3494BA" w:themeColor="accent1"/>
      <w:sz w:val="32"/>
    </w:rPr>
  </w:style>
  <w:style w:type="paragraph" w:customStyle="1" w:styleId="Company">
    <w:name w:val="Company"/>
    <w:basedOn w:val="Normal"/>
    <w:uiPriority w:val="2"/>
    <w:qFormat/>
    <w:rsid w:val="006522FC"/>
    <w:pPr>
      <w:spacing w:after="0" w:line="240" w:lineRule="auto"/>
    </w:pPr>
    <w:rPr>
      <w:rFonts w:asciiTheme="majorHAnsi" w:eastAsiaTheme="majorEastAsia" w:hAnsiTheme="majorHAnsi" w:cstheme="majorBidi"/>
      <w:b/>
      <w:bCs/>
      <w:color w:val="3494BA" w:themeColor="accent1"/>
    </w:rPr>
  </w:style>
  <w:style w:type="paragraph" w:styleId="Footer">
    <w:name w:val="footer"/>
    <w:basedOn w:val="Normal"/>
    <w:link w:val="FooterChar"/>
    <w:uiPriority w:val="2"/>
    <w:unhideWhenUsed/>
    <w:qFormat/>
    <w:rsid w:val="006522FC"/>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sid w:val="006522FC"/>
    <w:rPr>
      <w:rFonts w:asciiTheme="minorHAnsi" w:eastAsiaTheme="minorEastAsia" w:hAnsiTheme="minorHAnsi" w:cstheme="minorBidi"/>
      <w:sz w:val="17"/>
    </w:rPr>
  </w:style>
  <w:style w:type="paragraph" w:styleId="Title">
    <w:name w:val="Title"/>
    <w:basedOn w:val="Normal"/>
    <w:next w:val="Normal"/>
    <w:link w:val="TitleChar"/>
    <w:uiPriority w:val="1"/>
    <w:qFormat/>
    <w:rsid w:val="006522FC"/>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sid w:val="006522FC"/>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rsid w:val="006522FC"/>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sid w:val="006522FC"/>
    <w:rPr>
      <w:i/>
      <w:iCs/>
      <w:color w:val="FFFFFF" w:themeColor="background1"/>
      <w:sz w:val="24"/>
    </w:rPr>
  </w:style>
  <w:style w:type="paragraph" w:styleId="NoSpacing">
    <w:name w:val="No Spacing"/>
    <w:uiPriority w:val="99"/>
    <w:qFormat/>
    <w:rsid w:val="006522FC"/>
    <w:pPr>
      <w:spacing w:after="0" w:line="240" w:lineRule="auto"/>
    </w:pPr>
  </w:style>
  <w:style w:type="paragraph" w:styleId="Quote">
    <w:name w:val="Quote"/>
    <w:basedOn w:val="Normal"/>
    <w:next w:val="Normal"/>
    <w:link w:val="QuoteChar"/>
    <w:uiPriority w:val="1"/>
    <w:qFormat/>
    <w:rsid w:val="006522FC"/>
    <w:pPr>
      <w:pBdr>
        <w:top w:val="single" w:sz="4" w:space="14" w:color="3494BA" w:themeColor="accent1"/>
        <w:bottom w:val="single" w:sz="4" w:space="14" w:color="3494BA" w:themeColor="accent1"/>
      </w:pBdr>
      <w:spacing w:before="480" w:after="480" w:line="312" w:lineRule="auto"/>
    </w:pPr>
    <w:rPr>
      <w:rFonts w:asciiTheme="majorHAnsi" w:eastAsiaTheme="majorEastAsia" w:hAnsiTheme="majorHAnsi" w:cstheme="majorBidi"/>
      <w:i/>
      <w:iCs/>
      <w:color w:val="3494BA" w:themeColor="accent1"/>
      <w:sz w:val="34"/>
    </w:rPr>
  </w:style>
  <w:style w:type="character" w:customStyle="1" w:styleId="QuoteChar">
    <w:name w:val="Quote Char"/>
    <w:basedOn w:val="DefaultParagraphFont"/>
    <w:link w:val="Quote"/>
    <w:uiPriority w:val="1"/>
    <w:rsid w:val="006522FC"/>
    <w:rPr>
      <w:rFonts w:asciiTheme="majorHAnsi" w:eastAsiaTheme="majorEastAsia" w:hAnsiTheme="majorHAnsi" w:cstheme="majorBidi"/>
      <w:i/>
      <w:iCs/>
      <w:color w:val="3494BA" w:themeColor="accent1"/>
      <w:sz w:val="34"/>
    </w:rPr>
  </w:style>
  <w:style w:type="character" w:customStyle="1" w:styleId="Heading3Char">
    <w:name w:val="Heading 3 Char"/>
    <w:basedOn w:val="DefaultParagraphFont"/>
    <w:link w:val="Heading3"/>
    <w:uiPriority w:val="9"/>
    <w:rsid w:val="006522FC"/>
    <w:rPr>
      <w:b/>
      <w:bCs/>
    </w:rPr>
  </w:style>
  <w:style w:type="paragraph" w:customStyle="1" w:styleId="TagLine">
    <w:name w:val="Tag Line"/>
    <w:basedOn w:val="Normal"/>
    <w:rsid w:val="00B7724A"/>
    <w:pPr>
      <w:spacing w:after="0" w:line="264" w:lineRule="auto"/>
    </w:pPr>
    <w:rPr>
      <w:rFonts w:ascii="Georgia" w:eastAsia="Times New Roman" w:hAnsi="Georgia" w:cs="Times New Roman"/>
      <w:i/>
      <w:iCs/>
      <w:color w:val="62797A"/>
      <w:kern w:val="28"/>
      <w:sz w:val="17"/>
      <w:szCs w:val="17"/>
      <w:lang w:eastAsia="en-US"/>
    </w:rPr>
  </w:style>
  <w:style w:type="paragraph" w:customStyle="1" w:styleId="msoaddress">
    <w:name w:val="msoaddress"/>
    <w:rsid w:val="00B7724A"/>
    <w:pPr>
      <w:spacing w:after="0" w:line="264" w:lineRule="auto"/>
      <w:jc w:val="center"/>
    </w:pPr>
    <w:rPr>
      <w:rFonts w:ascii="Georgia" w:eastAsia="Times New Roman" w:hAnsi="Georgia" w:cs="Times New Roman"/>
      <w:color w:val="62797A"/>
      <w:kern w:val="28"/>
      <w:sz w:val="15"/>
      <w:szCs w:val="15"/>
      <w:lang w:eastAsia="en-US"/>
    </w:rPr>
  </w:style>
  <w:style w:type="paragraph" w:styleId="BodyText3">
    <w:name w:val="Body Text 3"/>
    <w:basedOn w:val="Normal"/>
    <w:link w:val="BodyText3Char"/>
    <w:uiPriority w:val="99"/>
    <w:semiHidden/>
    <w:unhideWhenUsed/>
    <w:rsid w:val="00811C8B"/>
    <w:pPr>
      <w:spacing w:before="200" w:after="0" w:line="480" w:lineRule="auto"/>
    </w:pPr>
    <w:rPr>
      <w:rFonts w:ascii="Georgia" w:eastAsia="Times New Roman" w:hAnsi="Georgia" w:cs="Times New Roman"/>
      <w:i/>
      <w:iCs/>
      <w:color w:val="D16349"/>
      <w:kern w:val="28"/>
      <w:sz w:val="17"/>
      <w:szCs w:val="17"/>
      <w:lang w:eastAsia="en-US"/>
    </w:rPr>
  </w:style>
  <w:style w:type="character" w:customStyle="1" w:styleId="BodyText3Char">
    <w:name w:val="Body Text 3 Char"/>
    <w:basedOn w:val="DefaultParagraphFont"/>
    <w:link w:val="BodyText3"/>
    <w:uiPriority w:val="99"/>
    <w:semiHidden/>
    <w:rsid w:val="00811C8B"/>
    <w:rPr>
      <w:rFonts w:ascii="Georgia" w:eastAsia="Times New Roman" w:hAnsi="Georgia" w:cs="Times New Roman"/>
      <w:i/>
      <w:iCs/>
      <w:color w:val="000000"/>
      <w:kern w:val="28"/>
      <w:sz w:val="17"/>
      <w:szCs w:val="17"/>
      <w:lang w:eastAsia="en-US"/>
    </w:rPr>
  </w:style>
  <w:style w:type="paragraph" w:styleId="BodyText2">
    <w:name w:val="Body Text 2"/>
    <w:basedOn w:val="Normal"/>
    <w:link w:val="BodyText2Char"/>
    <w:uiPriority w:val="99"/>
    <w:semiHidden/>
    <w:unhideWhenUsed/>
    <w:rsid w:val="004D5ADE"/>
    <w:pPr>
      <w:spacing w:after="120" w:line="480" w:lineRule="auto"/>
    </w:pPr>
  </w:style>
  <w:style w:type="character" w:customStyle="1" w:styleId="BodyText2Char">
    <w:name w:val="Body Text 2 Char"/>
    <w:basedOn w:val="DefaultParagraphFont"/>
    <w:link w:val="BodyText2"/>
    <w:uiPriority w:val="99"/>
    <w:semiHidden/>
    <w:rsid w:val="004D5ADE"/>
  </w:style>
  <w:style w:type="paragraph" w:styleId="BodyText">
    <w:name w:val="Body Text"/>
    <w:basedOn w:val="Normal"/>
    <w:link w:val="BodyTextChar"/>
    <w:uiPriority w:val="99"/>
    <w:semiHidden/>
    <w:unhideWhenUsed/>
    <w:rsid w:val="004D5ADE"/>
    <w:pPr>
      <w:spacing w:after="120"/>
    </w:pPr>
  </w:style>
  <w:style w:type="character" w:customStyle="1" w:styleId="BodyTextChar">
    <w:name w:val="Body Text Char"/>
    <w:basedOn w:val="DefaultParagraphFont"/>
    <w:link w:val="BodyText"/>
    <w:uiPriority w:val="99"/>
    <w:semiHidden/>
    <w:rsid w:val="004D5ADE"/>
  </w:style>
  <w:style w:type="paragraph" w:customStyle="1" w:styleId="Pa12">
    <w:name w:val="Pa12"/>
    <w:basedOn w:val="Normal"/>
    <w:rsid w:val="004D5ADE"/>
    <w:pPr>
      <w:spacing w:after="0" w:line="221" w:lineRule="exact"/>
    </w:pPr>
    <w:rPr>
      <w:rFonts w:ascii="Calibri" w:eastAsia="Times New Roman" w:hAnsi="Calibri" w:cs="Calibri"/>
      <w:color w:val="000000"/>
      <w:kern w:val="28"/>
      <w:sz w:val="20"/>
      <w:lang w:eastAsia="en-US"/>
    </w:rPr>
  </w:style>
  <w:style w:type="paragraph" w:styleId="ListParagraph">
    <w:name w:val="List Paragraph"/>
    <w:basedOn w:val="Normal"/>
    <w:uiPriority w:val="34"/>
    <w:unhideWhenUsed/>
    <w:qFormat/>
    <w:rsid w:val="00B23914"/>
    <w:pPr>
      <w:ind w:left="720"/>
      <w:contextualSpacing/>
    </w:pPr>
  </w:style>
  <w:style w:type="character" w:styleId="Hyperlink">
    <w:name w:val="Hyperlink"/>
    <w:basedOn w:val="DefaultParagraphFont"/>
    <w:uiPriority w:val="99"/>
    <w:unhideWhenUsed/>
    <w:rsid w:val="00B415BC"/>
    <w:rPr>
      <w:color w:val="6B9F25" w:themeColor="hyperlink"/>
      <w:u w:val="single"/>
    </w:rPr>
  </w:style>
  <w:style w:type="paragraph" w:styleId="BalloonText">
    <w:name w:val="Balloon Text"/>
    <w:basedOn w:val="Normal"/>
    <w:link w:val="BalloonTextChar"/>
    <w:uiPriority w:val="99"/>
    <w:semiHidden/>
    <w:unhideWhenUsed/>
    <w:rsid w:val="00987EAB"/>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987EAB"/>
    <w:rPr>
      <w:rFonts w:ascii="Lucida Grande" w:hAnsi="Lucida Grande"/>
      <w:szCs w:val="18"/>
    </w:rPr>
  </w:style>
  <w:style w:type="character" w:customStyle="1" w:styleId="UnresolvedMention">
    <w:name w:val="Unresolved Mention"/>
    <w:basedOn w:val="DefaultParagraphFont"/>
    <w:uiPriority w:val="99"/>
    <w:semiHidden/>
    <w:unhideWhenUsed/>
    <w:rsid w:val="0039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8636">
      <w:bodyDiv w:val="1"/>
      <w:marLeft w:val="0"/>
      <w:marRight w:val="0"/>
      <w:marTop w:val="0"/>
      <w:marBottom w:val="0"/>
      <w:divBdr>
        <w:top w:val="none" w:sz="0" w:space="0" w:color="auto"/>
        <w:left w:val="none" w:sz="0" w:space="0" w:color="auto"/>
        <w:bottom w:val="none" w:sz="0" w:space="0" w:color="auto"/>
        <w:right w:val="none" w:sz="0" w:space="0" w:color="auto"/>
      </w:divBdr>
    </w:div>
    <w:div w:id="259337321">
      <w:bodyDiv w:val="1"/>
      <w:marLeft w:val="0"/>
      <w:marRight w:val="0"/>
      <w:marTop w:val="0"/>
      <w:marBottom w:val="0"/>
      <w:divBdr>
        <w:top w:val="none" w:sz="0" w:space="0" w:color="auto"/>
        <w:left w:val="none" w:sz="0" w:space="0" w:color="auto"/>
        <w:bottom w:val="none" w:sz="0" w:space="0" w:color="auto"/>
        <w:right w:val="none" w:sz="0" w:space="0" w:color="auto"/>
      </w:divBdr>
    </w:div>
    <w:div w:id="307058683">
      <w:bodyDiv w:val="1"/>
      <w:marLeft w:val="0"/>
      <w:marRight w:val="0"/>
      <w:marTop w:val="0"/>
      <w:marBottom w:val="0"/>
      <w:divBdr>
        <w:top w:val="none" w:sz="0" w:space="0" w:color="auto"/>
        <w:left w:val="none" w:sz="0" w:space="0" w:color="auto"/>
        <w:bottom w:val="none" w:sz="0" w:space="0" w:color="auto"/>
        <w:right w:val="none" w:sz="0" w:space="0" w:color="auto"/>
      </w:divBdr>
    </w:div>
    <w:div w:id="502818795">
      <w:bodyDiv w:val="1"/>
      <w:marLeft w:val="0"/>
      <w:marRight w:val="0"/>
      <w:marTop w:val="0"/>
      <w:marBottom w:val="0"/>
      <w:divBdr>
        <w:top w:val="none" w:sz="0" w:space="0" w:color="auto"/>
        <w:left w:val="none" w:sz="0" w:space="0" w:color="auto"/>
        <w:bottom w:val="none" w:sz="0" w:space="0" w:color="auto"/>
        <w:right w:val="none" w:sz="0" w:space="0" w:color="auto"/>
      </w:divBdr>
    </w:div>
    <w:div w:id="691758532">
      <w:bodyDiv w:val="1"/>
      <w:marLeft w:val="0"/>
      <w:marRight w:val="0"/>
      <w:marTop w:val="0"/>
      <w:marBottom w:val="0"/>
      <w:divBdr>
        <w:top w:val="none" w:sz="0" w:space="0" w:color="auto"/>
        <w:left w:val="none" w:sz="0" w:space="0" w:color="auto"/>
        <w:bottom w:val="none" w:sz="0" w:space="0" w:color="auto"/>
        <w:right w:val="none" w:sz="0" w:space="0" w:color="auto"/>
      </w:divBdr>
    </w:div>
    <w:div w:id="871503150">
      <w:bodyDiv w:val="1"/>
      <w:marLeft w:val="0"/>
      <w:marRight w:val="0"/>
      <w:marTop w:val="0"/>
      <w:marBottom w:val="0"/>
      <w:divBdr>
        <w:top w:val="none" w:sz="0" w:space="0" w:color="auto"/>
        <w:left w:val="none" w:sz="0" w:space="0" w:color="auto"/>
        <w:bottom w:val="none" w:sz="0" w:space="0" w:color="auto"/>
        <w:right w:val="none" w:sz="0" w:space="0" w:color="auto"/>
      </w:divBdr>
    </w:div>
    <w:div w:id="942498312">
      <w:bodyDiv w:val="1"/>
      <w:marLeft w:val="0"/>
      <w:marRight w:val="0"/>
      <w:marTop w:val="0"/>
      <w:marBottom w:val="0"/>
      <w:divBdr>
        <w:top w:val="none" w:sz="0" w:space="0" w:color="auto"/>
        <w:left w:val="none" w:sz="0" w:space="0" w:color="auto"/>
        <w:bottom w:val="none" w:sz="0" w:space="0" w:color="auto"/>
        <w:right w:val="none" w:sz="0" w:space="0" w:color="auto"/>
      </w:divBdr>
    </w:div>
    <w:div w:id="1097216314">
      <w:bodyDiv w:val="1"/>
      <w:marLeft w:val="0"/>
      <w:marRight w:val="0"/>
      <w:marTop w:val="0"/>
      <w:marBottom w:val="0"/>
      <w:divBdr>
        <w:top w:val="none" w:sz="0" w:space="0" w:color="auto"/>
        <w:left w:val="none" w:sz="0" w:space="0" w:color="auto"/>
        <w:bottom w:val="none" w:sz="0" w:space="0" w:color="auto"/>
        <w:right w:val="none" w:sz="0" w:space="0" w:color="auto"/>
      </w:divBdr>
    </w:div>
    <w:div w:id="1173643753">
      <w:bodyDiv w:val="1"/>
      <w:marLeft w:val="0"/>
      <w:marRight w:val="0"/>
      <w:marTop w:val="0"/>
      <w:marBottom w:val="0"/>
      <w:divBdr>
        <w:top w:val="none" w:sz="0" w:space="0" w:color="auto"/>
        <w:left w:val="none" w:sz="0" w:space="0" w:color="auto"/>
        <w:bottom w:val="none" w:sz="0" w:space="0" w:color="auto"/>
        <w:right w:val="none" w:sz="0" w:space="0" w:color="auto"/>
      </w:divBdr>
    </w:div>
    <w:div w:id="1273705081">
      <w:bodyDiv w:val="1"/>
      <w:marLeft w:val="0"/>
      <w:marRight w:val="0"/>
      <w:marTop w:val="0"/>
      <w:marBottom w:val="0"/>
      <w:divBdr>
        <w:top w:val="none" w:sz="0" w:space="0" w:color="auto"/>
        <w:left w:val="none" w:sz="0" w:space="0" w:color="auto"/>
        <w:bottom w:val="none" w:sz="0" w:space="0" w:color="auto"/>
        <w:right w:val="none" w:sz="0" w:space="0" w:color="auto"/>
      </w:divBdr>
    </w:div>
    <w:div w:id="1330714481">
      <w:bodyDiv w:val="1"/>
      <w:marLeft w:val="0"/>
      <w:marRight w:val="0"/>
      <w:marTop w:val="0"/>
      <w:marBottom w:val="0"/>
      <w:divBdr>
        <w:top w:val="none" w:sz="0" w:space="0" w:color="auto"/>
        <w:left w:val="none" w:sz="0" w:space="0" w:color="auto"/>
        <w:bottom w:val="none" w:sz="0" w:space="0" w:color="auto"/>
        <w:right w:val="none" w:sz="0" w:space="0" w:color="auto"/>
      </w:divBdr>
    </w:div>
    <w:div w:id="1337148591">
      <w:bodyDiv w:val="1"/>
      <w:marLeft w:val="0"/>
      <w:marRight w:val="0"/>
      <w:marTop w:val="0"/>
      <w:marBottom w:val="0"/>
      <w:divBdr>
        <w:top w:val="none" w:sz="0" w:space="0" w:color="auto"/>
        <w:left w:val="none" w:sz="0" w:space="0" w:color="auto"/>
        <w:bottom w:val="none" w:sz="0" w:space="0" w:color="auto"/>
        <w:right w:val="none" w:sz="0" w:space="0" w:color="auto"/>
      </w:divBdr>
    </w:div>
    <w:div w:id="1446729133">
      <w:bodyDiv w:val="1"/>
      <w:marLeft w:val="0"/>
      <w:marRight w:val="0"/>
      <w:marTop w:val="0"/>
      <w:marBottom w:val="0"/>
      <w:divBdr>
        <w:top w:val="none" w:sz="0" w:space="0" w:color="auto"/>
        <w:left w:val="none" w:sz="0" w:space="0" w:color="auto"/>
        <w:bottom w:val="none" w:sz="0" w:space="0" w:color="auto"/>
        <w:right w:val="none" w:sz="0" w:space="0" w:color="auto"/>
      </w:divBdr>
    </w:div>
    <w:div w:id="17240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AppData\Roaming\Microsoft\Templates\Business%20Brochure.dotx" TargetMode="External"/></Relationships>
</file>

<file path=word/theme/theme1.xml><?xml version="1.0" encoding="utf-8"?>
<a:theme xmlns:a="http://schemas.openxmlformats.org/drawingml/2006/main" name="Small Business S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04656EE5-F272-47D1-B6F4-91F2B477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1</TotalTime>
  <Pages>3</Pages>
  <Words>585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dc:creator>
  <cp:lastModifiedBy>Selma Testa</cp:lastModifiedBy>
  <cp:revision>2</cp:revision>
  <cp:lastPrinted>2018-07-13T16:21:00Z</cp:lastPrinted>
  <dcterms:created xsi:type="dcterms:W3CDTF">2018-07-19T17:19:00Z</dcterms:created>
  <dcterms:modified xsi:type="dcterms:W3CDTF">2018-07-19T17:19:00Z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